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8" w:rsidRDefault="00015048" w:rsidP="00015048">
      <w:pPr>
        <w:tabs>
          <w:tab w:val="left" w:pos="11227"/>
        </w:tabs>
        <w:spacing w:after="0" w:line="240" w:lineRule="auto"/>
        <w:rPr>
          <w:rFonts w:ascii="Times New Roman" w:hAnsi="Times New Roman"/>
          <w:b/>
          <w:bCs/>
        </w:rPr>
      </w:pPr>
    </w:p>
    <w:p w:rsidR="00015048" w:rsidRDefault="00015048" w:rsidP="000150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015048" w:rsidRDefault="00015048" w:rsidP="000150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C150F7" w:rsidRPr="00C150F7" w:rsidRDefault="00C150F7" w:rsidP="000150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81D2C" w:rsidRDefault="00052FE6" w:rsidP="0001504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81D2C">
        <w:rPr>
          <w:rFonts w:ascii="Times New Roman" w:hAnsi="Times New Roman" w:cs="Times New Roman"/>
          <w:b/>
        </w:rPr>
        <w:t xml:space="preserve"> семестр</w:t>
      </w:r>
      <w:r w:rsidR="00581D2C">
        <w:rPr>
          <w:rFonts w:ascii="Times New Roman" w:hAnsi="Times New Roman" w:cs="Times New Roman"/>
        </w:rPr>
        <w:t xml:space="preserve"> </w:t>
      </w:r>
      <w:r w:rsidR="00B83391">
        <w:rPr>
          <w:rFonts w:ascii="Times New Roman" w:hAnsi="Times New Roman" w:cs="Times New Roman"/>
        </w:rPr>
        <w:t>2015/2016</w:t>
      </w:r>
      <w:r w:rsidR="00BD2231">
        <w:rPr>
          <w:rFonts w:ascii="Times New Roman" w:hAnsi="Times New Roman" w:cs="Times New Roman"/>
        </w:rPr>
        <w:t xml:space="preserve">  </w:t>
      </w:r>
      <w:proofErr w:type="spellStart"/>
      <w:r w:rsidR="00BD2231">
        <w:rPr>
          <w:rFonts w:ascii="Times New Roman" w:hAnsi="Times New Roman" w:cs="Times New Roman"/>
        </w:rPr>
        <w:t>уч</w:t>
      </w:r>
      <w:proofErr w:type="gramStart"/>
      <w:r w:rsidR="00BD2231">
        <w:rPr>
          <w:rFonts w:ascii="Times New Roman" w:hAnsi="Times New Roman" w:cs="Times New Roman"/>
        </w:rPr>
        <w:t>.г</w:t>
      </w:r>
      <w:proofErr w:type="gramEnd"/>
      <w:r w:rsidR="00BD2231">
        <w:rPr>
          <w:rFonts w:ascii="Times New Roman" w:hAnsi="Times New Roman" w:cs="Times New Roman"/>
        </w:rPr>
        <w:t>од</w:t>
      </w:r>
      <w:proofErr w:type="spellEnd"/>
      <w:r w:rsidR="00BD2231">
        <w:rPr>
          <w:rFonts w:ascii="Times New Roman" w:hAnsi="Times New Roman" w:cs="Times New Roman"/>
        </w:rPr>
        <w:t xml:space="preserve"> </w:t>
      </w:r>
      <w:r w:rsidR="00C23012">
        <w:rPr>
          <w:rFonts w:ascii="Times New Roman" w:hAnsi="Times New Roman" w:cs="Times New Roman"/>
        </w:rPr>
        <w:t xml:space="preserve"> </w:t>
      </w:r>
      <w:r w:rsidR="00015048">
        <w:rPr>
          <w:rFonts w:ascii="Times New Roman" w:hAnsi="Times New Roman" w:cs="Times New Roman"/>
          <w:b/>
          <w:u w:val="single"/>
        </w:rPr>
        <w:t>Итоговая</w:t>
      </w:r>
    </w:p>
    <w:p w:rsidR="00AD2738" w:rsidRDefault="0042568D" w:rsidP="0001504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150F7">
        <w:rPr>
          <w:rFonts w:ascii="Times New Roman" w:hAnsi="Times New Roman" w:cs="Times New Roman"/>
          <w:u w:val="single"/>
        </w:rPr>
        <w:t xml:space="preserve">Отделение  </w:t>
      </w:r>
      <w:r w:rsidR="00AD2738" w:rsidRPr="00C150F7">
        <w:rPr>
          <w:rFonts w:ascii="Times New Roman" w:hAnsi="Times New Roman" w:cs="Times New Roman"/>
          <w:b/>
          <w:u w:val="single"/>
        </w:rPr>
        <w:t>ИНСТРУМЕНТЫ</w:t>
      </w:r>
      <w:r w:rsidR="00184D85" w:rsidRPr="00C150F7">
        <w:rPr>
          <w:rFonts w:ascii="Times New Roman" w:hAnsi="Times New Roman" w:cs="Times New Roman"/>
          <w:b/>
          <w:u w:val="single"/>
        </w:rPr>
        <w:t xml:space="preserve"> ЭСТРАДНОГО ОРКЕСТРА</w:t>
      </w:r>
      <w:r w:rsidRPr="00C150F7">
        <w:rPr>
          <w:rFonts w:ascii="Times New Roman" w:hAnsi="Times New Roman" w:cs="Times New Roman"/>
          <w:b/>
          <w:u w:val="single"/>
        </w:rPr>
        <w:t xml:space="preserve">  </w:t>
      </w:r>
      <w:r w:rsidRPr="00C150F7">
        <w:rPr>
          <w:rFonts w:ascii="Times New Roman" w:hAnsi="Times New Roman" w:cs="Times New Roman"/>
          <w:u w:val="single"/>
        </w:rPr>
        <w:t xml:space="preserve"> курс</w:t>
      </w:r>
      <w:r w:rsidRPr="00C150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150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150F7" w:rsidRPr="00C150F7" w:rsidRDefault="00C150F7" w:rsidP="00C150F7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309" w:type="dxa"/>
        <w:tblInd w:w="250" w:type="dxa"/>
        <w:tblLayout w:type="fixed"/>
        <w:tblLook w:val="04A0"/>
      </w:tblPr>
      <w:tblGrid>
        <w:gridCol w:w="595"/>
        <w:gridCol w:w="2986"/>
        <w:gridCol w:w="519"/>
        <w:gridCol w:w="568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709"/>
        <w:gridCol w:w="567"/>
        <w:gridCol w:w="709"/>
        <w:gridCol w:w="567"/>
        <w:gridCol w:w="992"/>
        <w:gridCol w:w="1109"/>
        <w:gridCol w:w="880"/>
        <w:gridCol w:w="714"/>
      </w:tblGrid>
      <w:tr w:rsidR="004811EA" w:rsidRPr="00C150F7" w:rsidTr="00470329">
        <w:trPr>
          <w:trHeight w:val="66"/>
        </w:trPr>
        <w:tc>
          <w:tcPr>
            <w:tcW w:w="595" w:type="dxa"/>
            <w:vMerge w:val="restart"/>
          </w:tcPr>
          <w:p w:rsidR="004811EA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№</w:t>
            </w: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6" w:type="dxa"/>
            <w:vMerge w:val="restart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134" w:type="dxa"/>
            <w:gridSpan w:val="18"/>
            <w:tcBorders>
              <w:right w:val="single" w:sz="4" w:space="0" w:color="auto"/>
            </w:tcBorders>
          </w:tcPr>
          <w:p w:rsidR="004811EA" w:rsidRPr="008C35FF" w:rsidRDefault="004811EA" w:rsidP="007D7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5FF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4811EA" w:rsidRPr="008C35FF" w:rsidRDefault="004811EA" w:rsidP="007D7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5FF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4811EA" w:rsidRPr="00C150F7" w:rsidTr="004811EA">
        <w:trPr>
          <w:cantSplit/>
          <w:trHeight w:val="451"/>
        </w:trPr>
        <w:tc>
          <w:tcPr>
            <w:tcW w:w="595" w:type="dxa"/>
            <w:vMerge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977DED" w:rsidRDefault="004811EA" w:rsidP="007D72B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11EA" w:rsidRPr="008C35FF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 по видам инструментов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811EA" w:rsidRPr="008C35FF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Оркестровый класс,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инструментове-дение</w:t>
            </w:r>
            <w:proofErr w:type="spellEnd"/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811EA" w:rsidRPr="00B54359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B54359">
              <w:rPr>
                <w:rFonts w:ascii="Times New Roman" w:hAnsi="Times New Roman" w:cs="Times New Roman"/>
                <w:b/>
              </w:rPr>
              <w:t>МДК 01.05</w:t>
            </w:r>
            <w:r>
              <w:rPr>
                <w:rFonts w:ascii="Times New Roman" w:hAnsi="Times New Roman" w:cs="Times New Roman"/>
              </w:rPr>
              <w:t xml:space="preserve"> Фортепиано (для пианистов джазовая специальность), аккомпанемент, чтение с листа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811EA" w:rsidRPr="00C150F7" w:rsidTr="004811EA">
        <w:trPr>
          <w:cantSplit/>
          <w:trHeight w:val="3075"/>
        </w:trPr>
        <w:tc>
          <w:tcPr>
            <w:tcW w:w="595" w:type="dxa"/>
            <w:vMerge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1EA" w:rsidRPr="004D6C8E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Специальный  инструмент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техникой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11EA" w:rsidRPr="008C35FF" w:rsidRDefault="004811EA" w:rsidP="007D72B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C35FF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родственных инструментов</w:t>
            </w:r>
          </w:p>
          <w:p w:rsidR="004811EA" w:rsidRPr="00FE63B2" w:rsidRDefault="004811EA" w:rsidP="007D72B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11EA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textDirection w:val="btLr"/>
          </w:tcPr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extDirection w:val="btLr"/>
          </w:tcPr>
          <w:p w:rsidR="004811EA" w:rsidRPr="00C150F7" w:rsidRDefault="004811EA" w:rsidP="007D72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892F9C">
        <w:trPr>
          <w:trHeight w:val="194"/>
        </w:trPr>
        <w:tc>
          <w:tcPr>
            <w:tcW w:w="595" w:type="dxa"/>
            <w:vMerge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1EA" w:rsidRPr="00B54359" w:rsidRDefault="00F47844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811EA" w:rsidRPr="00B54359" w:rsidRDefault="00F47844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11EA" w:rsidRPr="00B54359" w:rsidRDefault="00F47844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11EA" w:rsidRPr="00B54359" w:rsidRDefault="00F47844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4811EA" w:rsidRPr="00B54359" w:rsidRDefault="004811EA" w:rsidP="007D72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69120D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BE0A5D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4B2E08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AF7093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4C5085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53346C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E81646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  <w:tr w:rsidR="004811EA" w:rsidRPr="00C150F7" w:rsidTr="00C70226">
        <w:trPr>
          <w:trHeight w:val="460"/>
        </w:trPr>
        <w:tc>
          <w:tcPr>
            <w:tcW w:w="595" w:type="dxa"/>
            <w:vAlign w:val="center"/>
          </w:tcPr>
          <w:p w:rsidR="004811EA" w:rsidRPr="00C150F7" w:rsidRDefault="004811EA" w:rsidP="007D72BD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811EA" w:rsidRPr="00C150F7" w:rsidRDefault="004811EA" w:rsidP="007D72BD">
            <w:pPr>
              <w:rPr>
                <w:rFonts w:ascii="Times New Roman" w:hAnsi="Times New Roman" w:cs="Times New Roman"/>
              </w:rPr>
            </w:pPr>
          </w:p>
        </w:tc>
      </w:tr>
    </w:tbl>
    <w:p w:rsidR="0042568D" w:rsidRDefault="007D72B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2568D" w:rsidRPr="00B83391" w:rsidRDefault="0042568D" w:rsidP="00B83391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5048" w:rsidRDefault="00015048" w:rsidP="00015048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015048" w:rsidRDefault="00015048" w:rsidP="000150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015048" w:rsidRDefault="00015048" w:rsidP="0001504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C150F7" w:rsidRPr="00C150F7" w:rsidRDefault="00C150F7" w:rsidP="000150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C4EF6" w:rsidRDefault="002C4EF6" w:rsidP="002C4EF6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B83391">
        <w:rPr>
          <w:rFonts w:ascii="Times New Roman" w:hAnsi="Times New Roman" w:cs="Times New Roman"/>
        </w:rPr>
        <w:t>2015/2016</w:t>
      </w:r>
      <w:r w:rsidR="00BD2231">
        <w:rPr>
          <w:rFonts w:ascii="Times New Roman" w:hAnsi="Times New Roman" w:cs="Times New Roman"/>
        </w:rPr>
        <w:t xml:space="preserve">  </w:t>
      </w:r>
      <w:proofErr w:type="spellStart"/>
      <w:r w:rsidR="00BD2231">
        <w:rPr>
          <w:rFonts w:ascii="Times New Roman" w:hAnsi="Times New Roman" w:cs="Times New Roman"/>
        </w:rPr>
        <w:t>уч</w:t>
      </w:r>
      <w:proofErr w:type="gramStart"/>
      <w:r w:rsidR="00BD2231">
        <w:rPr>
          <w:rFonts w:ascii="Times New Roman" w:hAnsi="Times New Roman" w:cs="Times New Roman"/>
        </w:rPr>
        <w:t>.г</w:t>
      </w:r>
      <w:proofErr w:type="gramEnd"/>
      <w:r w:rsidR="00BD2231">
        <w:rPr>
          <w:rFonts w:ascii="Times New Roman" w:hAnsi="Times New Roman" w:cs="Times New Roman"/>
        </w:rPr>
        <w:t>од</w:t>
      </w:r>
      <w:proofErr w:type="spellEnd"/>
      <w:r w:rsidR="00BD2231">
        <w:rPr>
          <w:rFonts w:ascii="Times New Roman" w:hAnsi="Times New Roman" w:cs="Times New Roman"/>
        </w:rPr>
        <w:t xml:space="preserve">  </w:t>
      </w:r>
      <w:r w:rsidR="00015048">
        <w:rPr>
          <w:rFonts w:ascii="Times New Roman" w:hAnsi="Times New Roman" w:cs="Times New Roman"/>
          <w:b/>
          <w:u w:val="single"/>
        </w:rPr>
        <w:t>Итоговая</w:t>
      </w:r>
    </w:p>
    <w:p w:rsidR="00C150F7" w:rsidRDefault="00C150F7" w:rsidP="00C150F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150F7">
        <w:rPr>
          <w:rFonts w:ascii="Times New Roman" w:hAnsi="Times New Roman" w:cs="Times New Roman"/>
          <w:u w:val="single"/>
        </w:rPr>
        <w:t xml:space="preserve">Отделение  </w:t>
      </w:r>
      <w:r w:rsidRPr="00C150F7">
        <w:rPr>
          <w:rFonts w:ascii="Times New Roman" w:hAnsi="Times New Roman" w:cs="Times New Roman"/>
          <w:b/>
          <w:u w:val="single"/>
        </w:rPr>
        <w:t xml:space="preserve">ИНСТРУМЕНТЫ ЭСТРАДНОГО ОРКЕСТРА  </w:t>
      </w:r>
      <w:r w:rsidRPr="00C150F7">
        <w:rPr>
          <w:rFonts w:ascii="Times New Roman" w:hAnsi="Times New Roman" w:cs="Times New Roman"/>
          <w:u w:val="single"/>
        </w:rPr>
        <w:t xml:space="preserve"> курс</w:t>
      </w:r>
      <w:r w:rsidRPr="00C150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150F7" w:rsidRPr="00C150F7" w:rsidRDefault="00C150F7" w:rsidP="00C150F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058" w:type="dxa"/>
        <w:tblInd w:w="785" w:type="dxa"/>
        <w:tblLayout w:type="fixed"/>
        <w:tblLook w:val="04A0"/>
      </w:tblPr>
      <w:tblGrid>
        <w:gridCol w:w="595"/>
        <w:gridCol w:w="2797"/>
        <w:gridCol w:w="427"/>
        <w:gridCol w:w="466"/>
        <w:gridCol w:w="299"/>
        <w:gridCol w:w="425"/>
        <w:gridCol w:w="353"/>
        <w:gridCol w:w="426"/>
        <w:gridCol w:w="425"/>
        <w:gridCol w:w="425"/>
        <w:gridCol w:w="425"/>
        <w:gridCol w:w="426"/>
        <w:gridCol w:w="425"/>
        <w:gridCol w:w="1276"/>
        <w:gridCol w:w="570"/>
        <w:gridCol w:w="460"/>
        <w:gridCol w:w="567"/>
        <w:gridCol w:w="443"/>
        <w:gridCol w:w="426"/>
        <w:gridCol w:w="850"/>
        <w:gridCol w:w="1418"/>
        <w:gridCol w:w="567"/>
        <w:gridCol w:w="567"/>
      </w:tblGrid>
      <w:tr w:rsidR="000A1E92" w:rsidRPr="00C150F7" w:rsidTr="006F0617">
        <w:trPr>
          <w:trHeight w:val="103"/>
        </w:trPr>
        <w:tc>
          <w:tcPr>
            <w:tcW w:w="595" w:type="dxa"/>
            <w:vMerge w:val="restart"/>
          </w:tcPr>
          <w:p w:rsidR="000A1E92" w:rsidRDefault="000A1E92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№</w:t>
            </w:r>
          </w:p>
          <w:p w:rsidR="000A1E92" w:rsidRPr="00C150F7" w:rsidRDefault="000A1E92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97" w:type="dxa"/>
            <w:vMerge w:val="restart"/>
          </w:tcPr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0A1E92" w:rsidRPr="00C150F7" w:rsidRDefault="000A1E92" w:rsidP="004942E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532" w:type="dxa"/>
            <w:gridSpan w:val="19"/>
            <w:vAlign w:val="center"/>
          </w:tcPr>
          <w:p w:rsidR="000A1E92" w:rsidRPr="00E423D0" w:rsidRDefault="000A1E92" w:rsidP="00E42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D0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center"/>
          </w:tcPr>
          <w:p w:rsidR="000A1E92" w:rsidRPr="00E423D0" w:rsidRDefault="000A1E92" w:rsidP="00E42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D0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6F0617" w:rsidRPr="00C150F7" w:rsidTr="006F0617">
        <w:trPr>
          <w:cantSplit/>
          <w:trHeight w:val="720"/>
        </w:trPr>
        <w:tc>
          <w:tcPr>
            <w:tcW w:w="595" w:type="dxa"/>
            <w:vMerge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9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  <w:r w:rsidRPr="00C150F7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276" w:type="dxa"/>
            <w:vMerge w:val="restart"/>
          </w:tcPr>
          <w:p w:rsidR="006F0617" w:rsidRPr="008C35FF" w:rsidRDefault="006F0617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 по видам инструментов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0617" w:rsidRPr="00317E16" w:rsidRDefault="006F0617" w:rsidP="00E423D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63B2">
              <w:rPr>
                <w:rFonts w:ascii="Times New Roman" w:hAnsi="Times New Roman" w:cs="Times New Roman"/>
                <w:b/>
              </w:rPr>
              <w:t>МДК 01.03</w:t>
            </w:r>
            <w:r>
              <w:rPr>
                <w:rFonts w:ascii="Times New Roman" w:hAnsi="Times New Roman" w:cs="Times New Roman"/>
              </w:rPr>
              <w:t>. Ансамблевое исполнительство</w:t>
            </w:r>
          </w:p>
        </w:tc>
        <w:tc>
          <w:tcPr>
            <w:tcW w:w="1470" w:type="dxa"/>
            <w:gridSpan w:val="3"/>
            <w:vMerge w:val="restart"/>
            <w:tcBorders>
              <w:left w:val="single" w:sz="4" w:space="0" w:color="auto"/>
            </w:tcBorders>
          </w:tcPr>
          <w:p w:rsidR="006F0617" w:rsidRPr="008C35FF" w:rsidRDefault="006F0617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Оркестровый класс,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инструментове-дение</w:t>
            </w:r>
            <w:proofErr w:type="spellEnd"/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0617" w:rsidRPr="006F0617" w:rsidRDefault="006F0617" w:rsidP="00E423D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 02 </w:t>
            </w:r>
            <w:r w:rsidRPr="00C150F7">
              <w:rPr>
                <w:rFonts w:ascii="Times New Roman" w:hAnsi="Times New Roman" w:cs="Times New Roman"/>
              </w:rPr>
              <w:t>Оркестровы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C150F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 w:rsidRPr="00B54359">
              <w:rPr>
                <w:rFonts w:ascii="Times New Roman" w:hAnsi="Times New Roman" w:cs="Times New Roman"/>
                <w:b/>
              </w:rPr>
              <w:t>МДК 01.05</w:t>
            </w:r>
            <w:r>
              <w:rPr>
                <w:rFonts w:ascii="Times New Roman" w:hAnsi="Times New Roman" w:cs="Times New Roman"/>
              </w:rPr>
              <w:t xml:space="preserve"> Фортепиано (для пианистов джазовая специальность), аккомпанемент, чтение с листа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617" w:rsidRPr="006F0617" w:rsidRDefault="006F0617" w:rsidP="006F0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567" w:type="dxa"/>
            <w:vMerge w:val="restart"/>
            <w:textDirection w:val="btLr"/>
          </w:tcPr>
          <w:p w:rsidR="006F0617" w:rsidRPr="00C150F7" w:rsidRDefault="006F0617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уважительной </w:t>
            </w:r>
            <w:r w:rsidRPr="00C150F7">
              <w:rPr>
                <w:rFonts w:ascii="Times New Roman" w:hAnsi="Times New Roman" w:cs="Times New Roman"/>
              </w:rPr>
              <w:t>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6F0617" w:rsidRPr="00C150F7" w:rsidRDefault="006F0617" w:rsidP="009A05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неуважительной </w:t>
            </w:r>
            <w:r w:rsidRPr="00C150F7">
              <w:rPr>
                <w:rFonts w:ascii="Times New Roman" w:hAnsi="Times New Roman" w:cs="Times New Roman"/>
              </w:rPr>
              <w:t>причине</w:t>
            </w:r>
          </w:p>
        </w:tc>
      </w:tr>
      <w:tr w:rsidR="006F0617" w:rsidRPr="00C150F7" w:rsidTr="006F0617">
        <w:trPr>
          <w:cantSplit/>
          <w:trHeight w:val="253"/>
        </w:trPr>
        <w:tc>
          <w:tcPr>
            <w:tcW w:w="595" w:type="dxa"/>
            <w:vMerge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0617" w:rsidRDefault="006F0617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F0617" w:rsidRPr="00FE63B2" w:rsidRDefault="006F0617" w:rsidP="00E423D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617" w:rsidRDefault="006F0617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0617" w:rsidRPr="00B54359" w:rsidRDefault="006F0617" w:rsidP="00E423D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Pr="00C150F7">
              <w:rPr>
                <w:rFonts w:ascii="Times New Roman" w:hAnsi="Times New Roman" w:cs="Times New Roman"/>
              </w:rPr>
              <w:t>педагогики</w:t>
            </w:r>
          </w:p>
        </w:tc>
        <w:tc>
          <w:tcPr>
            <w:tcW w:w="567" w:type="dxa"/>
            <w:vMerge/>
            <w:textDirection w:val="btLr"/>
          </w:tcPr>
          <w:p w:rsidR="006F0617" w:rsidRDefault="006F0617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F0617" w:rsidRDefault="006F0617" w:rsidP="009A05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cantSplit/>
          <w:trHeight w:val="2835"/>
        </w:trPr>
        <w:tc>
          <w:tcPr>
            <w:tcW w:w="595" w:type="dxa"/>
            <w:vMerge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F0617" w:rsidRPr="00C150F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</w:t>
            </w:r>
            <w:r w:rsidRPr="00C150F7">
              <w:rPr>
                <w:rFonts w:ascii="Times New Roman" w:hAnsi="Times New Roman" w:cs="Times New Roman"/>
              </w:rPr>
              <w:t>инструмент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Оркестровы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C150F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C150F7">
              <w:rPr>
                <w:rFonts w:ascii="Times New Roman" w:hAnsi="Times New Roman" w:cs="Times New Roman"/>
              </w:rPr>
              <w:t>родственных инструментов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150F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43" w:type="dxa"/>
            <w:tcBorders>
              <w:top w:val="single" w:sz="4" w:space="0" w:color="auto"/>
            </w:tcBorders>
            <w:textDirection w:val="btLr"/>
            <w:vAlign w:val="center"/>
          </w:tcPr>
          <w:p w:rsidR="006F0617" w:rsidRPr="00317E16" w:rsidRDefault="006F0617" w:rsidP="00E423D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6F0617" w:rsidRDefault="006F0617" w:rsidP="00E423D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F0617" w:rsidRDefault="006F0617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F0617" w:rsidRDefault="006F0617" w:rsidP="009A05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189"/>
        </w:trPr>
        <w:tc>
          <w:tcPr>
            <w:tcW w:w="595" w:type="dxa"/>
            <w:vMerge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99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617" w:rsidRPr="00E423D0" w:rsidRDefault="00F47844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418" w:type="dxa"/>
            <w:vAlign w:val="center"/>
          </w:tcPr>
          <w:p w:rsidR="006F0617" w:rsidRPr="00E423D0" w:rsidRDefault="006F0617" w:rsidP="00E42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6F0617" w:rsidRPr="00C150F7" w:rsidTr="006F0617">
        <w:trPr>
          <w:trHeight w:val="449"/>
        </w:trPr>
        <w:tc>
          <w:tcPr>
            <w:tcW w:w="595" w:type="dxa"/>
            <w:vAlign w:val="center"/>
          </w:tcPr>
          <w:p w:rsidR="006F0617" w:rsidRPr="00C150F7" w:rsidRDefault="006F0617" w:rsidP="00C44D12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617" w:rsidRPr="00C150F7" w:rsidRDefault="006F0617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50A19" w:rsidRDefault="009B2A54" w:rsidP="00C150F7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50A19"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015048" w:rsidRDefault="00015048" w:rsidP="00015048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015048" w:rsidRDefault="00015048" w:rsidP="000150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015048" w:rsidRDefault="00015048" w:rsidP="0001504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C150F7" w:rsidRPr="00C150F7" w:rsidRDefault="00C150F7" w:rsidP="00B8339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C32" w:rsidRDefault="00066129" w:rsidP="00135C32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B83391">
        <w:rPr>
          <w:rFonts w:ascii="Times New Roman" w:hAnsi="Times New Roman" w:cs="Times New Roman"/>
        </w:rPr>
        <w:t>2015/2016</w:t>
      </w:r>
      <w:r w:rsidR="00BD2231">
        <w:rPr>
          <w:rFonts w:ascii="Times New Roman" w:hAnsi="Times New Roman" w:cs="Times New Roman"/>
        </w:rPr>
        <w:t xml:space="preserve"> </w:t>
      </w:r>
      <w:proofErr w:type="spellStart"/>
      <w:r w:rsidR="00BD2231">
        <w:rPr>
          <w:rFonts w:ascii="Times New Roman" w:hAnsi="Times New Roman" w:cs="Times New Roman"/>
        </w:rPr>
        <w:t>уч</w:t>
      </w:r>
      <w:proofErr w:type="gramStart"/>
      <w:r w:rsidR="00BD2231">
        <w:rPr>
          <w:rFonts w:ascii="Times New Roman" w:hAnsi="Times New Roman" w:cs="Times New Roman"/>
        </w:rPr>
        <w:t>.г</w:t>
      </w:r>
      <w:proofErr w:type="gramEnd"/>
      <w:r w:rsidR="00BD2231">
        <w:rPr>
          <w:rFonts w:ascii="Times New Roman" w:hAnsi="Times New Roman" w:cs="Times New Roman"/>
        </w:rPr>
        <w:t>од</w:t>
      </w:r>
      <w:proofErr w:type="spellEnd"/>
      <w:r w:rsidR="00BD2231">
        <w:rPr>
          <w:rFonts w:ascii="Times New Roman" w:hAnsi="Times New Roman" w:cs="Times New Roman"/>
        </w:rPr>
        <w:t xml:space="preserve">  </w:t>
      </w:r>
      <w:r w:rsidR="00015048">
        <w:rPr>
          <w:rFonts w:ascii="Times New Roman" w:hAnsi="Times New Roman" w:cs="Times New Roman"/>
          <w:b/>
          <w:u w:val="single"/>
        </w:rPr>
        <w:t>Итоговая</w:t>
      </w:r>
      <w:r w:rsidR="00755894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0F7" w:rsidRDefault="00C150F7" w:rsidP="00C150F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150F7">
        <w:rPr>
          <w:rFonts w:ascii="Times New Roman" w:hAnsi="Times New Roman" w:cs="Times New Roman"/>
          <w:u w:val="single"/>
        </w:rPr>
        <w:t xml:space="preserve">Отделение  </w:t>
      </w:r>
      <w:r w:rsidRPr="00C150F7">
        <w:rPr>
          <w:rFonts w:ascii="Times New Roman" w:hAnsi="Times New Roman" w:cs="Times New Roman"/>
          <w:b/>
          <w:u w:val="single"/>
        </w:rPr>
        <w:t xml:space="preserve">ИНСТРУМЕНТЫ ЭСТРАДНОГО ОРКЕСТРА  </w:t>
      </w:r>
      <w:r w:rsidRPr="00C150F7">
        <w:rPr>
          <w:rFonts w:ascii="Times New Roman" w:hAnsi="Times New Roman" w:cs="Times New Roman"/>
          <w:u w:val="single"/>
        </w:rPr>
        <w:t xml:space="preserve"> курс</w:t>
      </w:r>
      <w:r w:rsidRPr="00C150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150F7" w:rsidRPr="00C150F7" w:rsidRDefault="00C150F7" w:rsidP="00C150F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794" w:type="dxa"/>
        <w:tblInd w:w="616" w:type="dxa"/>
        <w:tblLayout w:type="fixed"/>
        <w:tblLook w:val="04A0"/>
      </w:tblPr>
      <w:tblGrid>
        <w:gridCol w:w="514"/>
        <w:gridCol w:w="2796"/>
        <w:gridCol w:w="435"/>
        <w:gridCol w:w="312"/>
        <w:gridCol w:w="373"/>
        <w:gridCol w:w="372"/>
        <w:gridCol w:w="360"/>
        <w:gridCol w:w="426"/>
        <w:gridCol w:w="425"/>
        <w:gridCol w:w="425"/>
        <w:gridCol w:w="567"/>
        <w:gridCol w:w="425"/>
        <w:gridCol w:w="285"/>
        <w:gridCol w:w="424"/>
        <w:gridCol w:w="284"/>
        <w:gridCol w:w="425"/>
        <w:gridCol w:w="425"/>
        <w:gridCol w:w="284"/>
        <w:gridCol w:w="708"/>
        <w:gridCol w:w="993"/>
        <w:gridCol w:w="567"/>
        <w:gridCol w:w="850"/>
        <w:gridCol w:w="709"/>
        <w:gridCol w:w="283"/>
        <w:gridCol w:w="567"/>
        <w:gridCol w:w="426"/>
        <w:gridCol w:w="425"/>
        <w:gridCol w:w="425"/>
        <w:gridCol w:w="284"/>
      </w:tblGrid>
      <w:tr w:rsidR="00A9008D" w:rsidRPr="00C150F7" w:rsidTr="00AB1F53">
        <w:trPr>
          <w:trHeight w:val="58"/>
        </w:trPr>
        <w:tc>
          <w:tcPr>
            <w:tcW w:w="514" w:type="dxa"/>
            <w:vMerge w:val="restart"/>
          </w:tcPr>
          <w:p w:rsidR="00A9008D" w:rsidRPr="00C150F7" w:rsidRDefault="00A9008D" w:rsidP="008668A0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796" w:type="dxa"/>
            <w:vMerge w:val="restart"/>
          </w:tcPr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008D" w:rsidRPr="00C150F7" w:rsidRDefault="00A9008D" w:rsidP="00B51BD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350" w:type="dxa"/>
            <w:gridSpan w:val="24"/>
          </w:tcPr>
          <w:p w:rsidR="00A9008D" w:rsidRPr="00392D2B" w:rsidRDefault="00A9008D" w:rsidP="00B5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D2B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425" w:type="dxa"/>
          </w:tcPr>
          <w:p w:rsidR="00A9008D" w:rsidRPr="00B85C66" w:rsidRDefault="00A9008D" w:rsidP="008668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A9008D" w:rsidRPr="00B85C66" w:rsidRDefault="00A9008D" w:rsidP="008668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C66">
              <w:rPr>
                <w:rFonts w:ascii="Times New Roman" w:hAnsi="Times New Roman" w:cs="Times New Roman"/>
                <w:sz w:val="14"/>
                <w:szCs w:val="14"/>
              </w:rPr>
              <w:t>Пропуски</w:t>
            </w:r>
          </w:p>
        </w:tc>
      </w:tr>
      <w:tr w:rsidR="00AB1F53" w:rsidRPr="00C150F7" w:rsidTr="00AB1F53">
        <w:trPr>
          <w:cantSplit/>
          <w:trHeight w:val="1534"/>
        </w:trPr>
        <w:tc>
          <w:tcPr>
            <w:tcW w:w="514" w:type="dxa"/>
            <w:vMerge/>
          </w:tcPr>
          <w:p w:rsidR="00A9008D" w:rsidRPr="00C150F7" w:rsidRDefault="00A9008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A9008D" w:rsidRPr="00C150F7" w:rsidRDefault="00A9008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9008D" w:rsidRPr="000C5AA9" w:rsidRDefault="00A9008D" w:rsidP="009E1EB0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A9008D" w:rsidRPr="000C5AA9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A9008D" w:rsidRPr="000C5AA9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:rsidR="00A9008D" w:rsidRPr="000C5AA9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A9008D" w:rsidRPr="000C5AA9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Музыкальная литература 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9008D" w:rsidRPr="000C5AA9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08D" w:rsidRPr="000C5AA9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Гармония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08D" w:rsidRPr="00B62C52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08D" w:rsidRPr="00B85C66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B85C66">
              <w:rPr>
                <w:rFonts w:ascii="Times New Roman" w:hAnsi="Times New Roman" w:cs="Times New Roman"/>
                <w:b/>
              </w:rPr>
              <w:t>МДК 01.01.</w:t>
            </w:r>
            <w:r w:rsidRPr="00B85C66">
              <w:rPr>
                <w:rFonts w:ascii="Times New Roman" w:hAnsi="Times New Roman" w:cs="Times New Roman"/>
              </w:rPr>
              <w:t xml:space="preserve"> Специальный инструмент по видам инструментов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08D" w:rsidRPr="00C150F7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B85C66">
              <w:rPr>
                <w:rFonts w:ascii="Times New Roman" w:hAnsi="Times New Roman" w:cs="Times New Roman"/>
                <w:b/>
              </w:rPr>
              <w:t xml:space="preserve">МДК 01.03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9008D" w:rsidRPr="00C150F7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B85C66">
              <w:rPr>
                <w:rFonts w:ascii="Times New Roman" w:hAnsi="Times New Roman" w:cs="Times New Roman"/>
                <w:b/>
              </w:rPr>
              <w:t>УП. 01</w:t>
            </w:r>
            <w:r>
              <w:rPr>
                <w:rFonts w:ascii="Times New Roman" w:hAnsi="Times New Roman" w:cs="Times New Roman"/>
              </w:rPr>
              <w:t xml:space="preserve"> Ансамблевое исполнительство</w:t>
            </w:r>
          </w:p>
        </w:tc>
        <w:tc>
          <w:tcPr>
            <w:tcW w:w="15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9008D" w:rsidRPr="00C150F7" w:rsidRDefault="00A9008D" w:rsidP="00B85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Оркестровый класс,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инструментове-дение</w:t>
            </w:r>
            <w:proofErr w:type="spellEnd"/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9008D" w:rsidRPr="00F23FB1" w:rsidRDefault="00A9008D" w:rsidP="005621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5C66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150F7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008D" w:rsidRPr="00F23FB1" w:rsidRDefault="00A9008D" w:rsidP="00B85C6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54359">
              <w:rPr>
                <w:rFonts w:ascii="Times New Roman" w:hAnsi="Times New Roman" w:cs="Times New Roman"/>
                <w:b/>
              </w:rPr>
              <w:t>МДК 01.05</w:t>
            </w:r>
            <w:r>
              <w:rPr>
                <w:rFonts w:ascii="Times New Roman" w:hAnsi="Times New Roman" w:cs="Times New Roman"/>
              </w:rPr>
              <w:t xml:space="preserve"> Фортепиано (для пианистов джазовая специальность), аккомпанемент, чтение с листа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08D" w:rsidRPr="006F0617" w:rsidRDefault="00A9008D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02.01.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ческие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основы преподавания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творчес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ких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дисцип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лин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08D" w:rsidRPr="00ED3B73" w:rsidRDefault="00A9008D" w:rsidP="0056217A">
            <w:pPr>
              <w:jc w:val="center"/>
              <w:rPr>
                <w:rFonts w:ascii="Times New Roman" w:hAnsi="Times New Roman" w:cs="Times New Roman"/>
              </w:rPr>
            </w:pPr>
            <w:r w:rsidRPr="00ED3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02.02. </w:t>
            </w:r>
            <w:proofErr w:type="spellStart"/>
            <w:r w:rsidRPr="00ED3B73">
              <w:rPr>
                <w:rFonts w:ascii="Times New Roman" w:hAnsi="Times New Roman" w:cs="Times New Roman"/>
                <w:b/>
                <w:sz w:val="16"/>
                <w:szCs w:val="16"/>
              </w:rPr>
              <w:t>Учебно-методи-ческое</w:t>
            </w:r>
            <w:proofErr w:type="spellEnd"/>
            <w:r w:rsidRPr="00ED3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3B73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обеспече-ние</w:t>
            </w:r>
            <w:proofErr w:type="spellEnd"/>
            <w:proofErr w:type="gramEnd"/>
            <w:r w:rsidRPr="00ED3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учебного процесса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9008D" w:rsidRPr="0056217A" w:rsidRDefault="00A9008D" w:rsidP="0056217A">
            <w:pPr>
              <w:ind w:left="113" w:right="113"/>
              <w:rPr>
                <w:rFonts w:ascii="Times New Roman" w:hAnsi="Times New Roman" w:cs="Times New Roman"/>
              </w:rPr>
            </w:pPr>
            <w:r w:rsidRPr="00B85C66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08D" w:rsidRPr="00AB1F53" w:rsidRDefault="00A9008D" w:rsidP="00B85C6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1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03.02. </w:t>
            </w:r>
            <w:r w:rsidRPr="00AB1F53">
              <w:rPr>
                <w:rFonts w:ascii="Times New Roman" w:hAnsi="Times New Roman" w:cs="Times New Roman"/>
                <w:sz w:val="18"/>
                <w:szCs w:val="18"/>
              </w:rPr>
              <w:t xml:space="preserve">Дирижирование, чтение партитур, работа с оркестром  </w:t>
            </w:r>
            <w:r w:rsidRPr="00AB1F53">
              <w:rPr>
                <w:rFonts w:ascii="Times New Roman" w:hAnsi="Times New Roman" w:cs="Times New Roman"/>
                <w:b/>
                <w:sz w:val="18"/>
                <w:szCs w:val="18"/>
              </w:rPr>
              <w:t>(Дирижирование)</w:t>
            </w:r>
            <w:r w:rsidRPr="00AB1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9008D" w:rsidRPr="00C150F7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стилей музыкальной эстрады</w:t>
            </w:r>
          </w:p>
        </w:tc>
        <w:tc>
          <w:tcPr>
            <w:tcW w:w="425" w:type="dxa"/>
            <w:vMerge w:val="restart"/>
            <w:textDirection w:val="btLr"/>
          </w:tcPr>
          <w:p w:rsidR="00A9008D" w:rsidRPr="00C150F7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Джазовая импровизация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08D" w:rsidRPr="00C150F7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9008D" w:rsidRPr="00C150F7" w:rsidRDefault="00A9008D" w:rsidP="00B85C66">
            <w:pPr>
              <w:ind w:left="113" w:right="113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AB1F53" w:rsidRPr="00C150F7" w:rsidTr="00AB1F53">
        <w:trPr>
          <w:cantSplit/>
          <w:trHeight w:val="3208"/>
        </w:trPr>
        <w:tc>
          <w:tcPr>
            <w:tcW w:w="514" w:type="dxa"/>
            <w:vMerge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B1F53" w:rsidRPr="000C5AA9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B1F53" w:rsidRPr="00B62C52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B1F53" w:rsidRPr="00B85C66" w:rsidRDefault="00AB1F53" w:rsidP="00B85C6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B1F53" w:rsidRPr="00B85C66" w:rsidRDefault="00AB1F53" w:rsidP="00B85C6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B1F53" w:rsidRPr="00B85C66" w:rsidRDefault="00AB1F53" w:rsidP="00B85C6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53" w:rsidRPr="00C150F7" w:rsidRDefault="00AB1F53" w:rsidP="0056217A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Оркстровый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C150F7">
              <w:rPr>
                <w:rFonts w:ascii="Times New Roman" w:hAnsi="Times New Roman" w:cs="Times New Roman"/>
              </w:rPr>
              <w:t>Инструментоведени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C150F7">
              <w:rPr>
                <w:rFonts w:ascii="Times New Roman" w:hAnsi="Times New Roman" w:cs="Times New Roman"/>
              </w:rPr>
              <w:t>родственных инструментов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150F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B1F53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1F53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AB1F53" w:rsidRPr="00392D2B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1F53" w:rsidRPr="00AB1F53" w:rsidRDefault="00AB1F53" w:rsidP="00AB1F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>Изуч</w:t>
            </w:r>
            <w:proofErr w:type="spellEnd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>. метод</w:t>
            </w:r>
            <w:proofErr w:type="gramStart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 xml:space="preserve">итературы по вопросам  педагогики и методики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F53" w:rsidRPr="00AB1F53" w:rsidRDefault="00AB1F53" w:rsidP="00AB1F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F53">
              <w:rPr>
                <w:rFonts w:ascii="Times New Roman" w:hAnsi="Times New Roman" w:cs="Times New Roman"/>
                <w:sz w:val="16"/>
                <w:szCs w:val="16"/>
              </w:rPr>
              <w:t xml:space="preserve">Для духовиков, ударников МДК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Учебно-методическое обеспечение учебного процесса  (Методика обучения игре на инструменте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1F53" w:rsidRPr="00AB1F53" w:rsidRDefault="00AB1F53" w:rsidP="00AB1F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B1F53">
              <w:rPr>
                <w:rFonts w:ascii="Times New Roman" w:hAnsi="Times New Roman" w:cs="Times New Roman"/>
                <w:sz w:val="16"/>
                <w:szCs w:val="16"/>
              </w:rPr>
              <w:t xml:space="preserve">Для пианистов МДК Учебно-методическое 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процесса (Методика обучения игре на инструменте)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B1F53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B1F53" w:rsidRPr="00C150F7" w:rsidRDefault="00AB1F53" w:rsidP="00B85C6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172"/>
        </w:trPr>
        <w:tc>
          <w:tcPr>
            <w:tcW w:w="514" w:type="dxa"/>
            <w:vMerge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AB1F53" w:rsidRPr="00FF77AB" w:rsidRDefault="00AB1F53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AB1F53" w:rsidRPr="00FF77AB" w:rsidRDefault="00AB1F53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AB1F53" w:rsidRPr="00FF77AB" w:rsidRDefault="00AB1F53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372" w:type="dxa"/>
            <w:vAlign w:val="center"/>
          </w:tcPr>
          <w:p w:rsidR="00AB1F53" w:rsidRPr="00FF77AB" w:rsidRDefault="00AB1F53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60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B1F53" w:rsidRPr="00392D2B" w:rsidRDefault="00AB1F53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AB1F53" w:rsidRPr="00392D2B" w:rsidRDefault="00AB1F53" w:rsidP="00A60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1F53" w:rsidRPr="002B4BF0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53" w:rsidRPr="00AB1F53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53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1F53" w:rsidRPr="00AB1F53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1F53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83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B1F53" w:rsidRPr="00392D2B" w:rsidRDefault="00AB1F53" w:rsidP="0039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408"/>
        </w:trPr>
        <w:tc>
          <w:tcPr>
            <w:tcW w:w="514" w:type="dxa"/>
            <w:vAlign w:val="center"/>
          </w:tcPr>
          <w:p w:rsidR="00AB1F53" w:rsidRPr="00C150F7" w:rsidRDefault="00AB1F53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408"/>
        </w:trPr>
        <w:tc>
          <w:tcPr>
            <w:tcW w:w="514" w:type="dxa"/>
            <w:vAlign w:val="center"/>
          </w:tcPr>
          <w:p w:rsidR="00AB1F53" w:rsidRPr="00C150F7" w:rsidRDefault="00AB1F53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427"/>
        </w:trPr>
        <w:tc>
          <w:tcPr>
            <w:tcW w:w="514" w:type="dxa"/>
            <w:vAlign w:val="center"/>
          </w:tcPr>
          <w:p w:rsidR="00AB1F53" w:rsidRPr="00C150F7" w:rsidRDefault="00AB1F53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408"/>
        </w:trPr>
        <w:tc>
          <w:tcPr>
            <w:tcW w:w="514" w:type="dxa"/>
            <w:vAlign w:val="center"/>
          </w:tcPr>
          <w:p w:rsidR="00AB1F53" w:rsidRPr="00C150F7" w:rsidRDefault="00AB1F53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427"/>
        </w:trPr>
        <w:tc>
          <w:tcPr>
            <w:tcW w:w="514" w:type="dxa"/>
            <w:vAlign w:val="center"/>
          </w:tcPr>
          <w:p w:rsidR="00AB1F53" w:rsidRPr="00C150F7" w:rsidRDefault="00AB1F53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B1F53" w:rsidRPr="00C150F7" w:rsidTr="00AB1F53">
        <w:trPr>
          <w:trHeight w:val="408"/>
        </w:trPr>
        <w:tc>
          <w:tcPr>
            <w:tcW w:w="514" w:type="dxa"/>
            <w:vAlign w:val="center"/>
          </w:tcPr>
          <w:p w:rsidR="00AB1F53" w:rsidRPr="00C150F7" w:rsidRDefault="00AB1F53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F53" w:rsidRPr="002B4BF0" w:rsidRDefault="00AB1F53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1F53" w:rsidRPr="00C150F7" w:rsidRDefault="00AB1F53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C150F7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Pr="0042568D" w:rsidRDefault="00E77AA4" w:rsidP="00C150F7">
      <w:pPr>
        <w:spacing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015048" w:rsidRDefault="00015048" w:rsidP="0001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048" w:rsidRDefault="00015048" w:rsidP="000150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015048" w:rsidRDefault="00015048" w:rsidP="000150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C150F7" w:rsidRPr="00C150F7" w:rsidRDefault="00C150F7" w:rsidP="00015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C32" w:rsidRDefault="00066129" w:rsidP="0001504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B83391">
        <w:rPr>
          <w:rFonts w:ascii="Times New Roman" w:hAnsi="Times New Roman" w:cs="Times New Roman"/>
        </w:rPr>
        <w:t>2015/2016</w:t>
      </w:r>
      <w:r w:rsidR="00BD2231">
        <w:rPr>
          <w:rFonts w:ascii="Times New Roman" w:hAnsi="Times New Roman" w:cs="Times New Roman"/>
        </w:rPr>
        <w:t xml:space="preserve">  </w:t>
      </w:r>
      <w:proofErr w:type="spellStart"/>
      <w:r w:rsidR="00BD2231">
        <w:rPr>
          <w:rFonts w:ascii="Times New Roman" w:hAnsi="Times New Roman" w:cs="Times New Roman"/>
        </w:rPr>
        <w:t>уч</w:t>
      </w:r>
      <w:proofErr w:type="gramStart"/>
      <w:r w:rsidR="00BD2231">
        <w:rPr>
          <w:rFonts w:ascii="Times New Roman" w:hAnsi="Times New Roman" w:cs="Times New Roman"/>
        </w:rPr>
        <w:t>.г</w:t>
      </w:r>
      <w:proofErr w:type="gramEnd"/>
      <w:r w:rsidR="00BD2231">
        <w:rPr>
          <w:rFonts w:ascii="Times New Roman" w:hAnsi="Times New Roman" w:cs="Times New Roman"/>
        </w:rPr>
        <w:t>од</w:t>
      </w:r>
      <w:proofErr w:type="spellEnd"/>
      <w:r w:rsidR="00BD2231">
        <w:rPr>
          <w:rFonts w:ascii="Times New Roman" w:hAnsi="Times New Roman" w:cs="Times New Roman"/>
        </w:rPr>
        <w:t xml:space="preserve"> </w:t>
      </w:r>
      <w:r w:rsidR="00C23012">
        <w:rPr>
          <w:rFonts w:ascii="Times New Roman" w:hAnsi="Times New Roman" w:cs="Times New Roman"/>
        </w:rPr>
        <w:t xml:space="preserve"> </w:t>
      </w:r>
      <w:r w:rsidR="00015048">
        <w:rPr>
          <w:rFonts w:ascii="Times New Roman" w:hAnsi="Times New Roman" w:cs="Times New Roman"/>
          <w:b/>
          <w:u w:val="single"/>
        </w:rPr>
        <w:t>Итоговая</w:t>
      </w:r>
    </w:p>
    <w:p w:rsidR="00C150F7" w:rsidRDefault="00C150F7" w:rsidP="00015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150F7">
        <w:rPr>
          <w:rFonts w:ascii="Times New Roman" w:hAnsi="Times New Roman" w:cs="Times New Roman"/>
          <w:u w:val="single"/>
        </w:rPr>
        <w:t xml:space="preserve">Отделение  </w:t>
      </w:r>
      <w:r w:rsidRPr="00C150F7">
        <w:rPr>
          <w:rFonts w:ascii="Times New Roman" w:hAnsi="Times New Roman" w:cs="Times New Roman"/>
          <w:b/>
          <w:u w:val="single"/>
        </w:rPr>
        <w:t xml:space="preserve">ИНСТРУМЕНТЫ ЭСТРАДНОГО ОРКЕСТРА  </w:t>
      </w:r>
      <w:r w:rsidRPr="00C150F7">
        <w:rPr>
          <w:rFonts w:ascii="Times New Roman" w:hAnsi="Times New Roman" w:cs="Times New Roman"/>
          <w:u w:val="single"/>
        </w:rPr>
        <w:t xml:space="preserve"> курс</w:t>
      </w:r>
      <w:r w:rsidRPr="00C150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150F7" w:rsidRPr="00C150F7" w:rsidRDefault="00C150F7" w:rsidP="00B83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567"/>
        <w:gridCol w:w="2835"/>
        <w:gridCol w:w="425"/>
        <w:gridCol w:w="426"/>
        <w:gridCol w:w="425"/>
        <w:gridCol w:w="567"/>
        <w:gridCol w:w="425"/>
        <w:gridCol w:w="284"/>
        <w:gridCol w:w="283"/>
        <w:gridCol w:w="284"/>
        <w:gridCol w:w="283"/>
        <w:gridCol w:w="1134"/>
        <w:gridCol w:w="284"/>
        <w:gridCol w:w="283"/>
        <w:gridCol w:w="284"/>
        <w:gridCol w:w="283"/>
        <w:gridCol w:w="567"/>
        <w:gridCol w:w="425"/>
        <w:gridCol w:w="426"/>
        <w:gridCol w:w="567"/>
        <w:gridCol w:w="425"/>
        <w:gridCol w:w="850"/>
        <w:gridCol w:w="567"/>
        <w:gridCol w:w="567"/>
        <w:gridCol w:w="567"/>
        <w:gridCol w:w="906"/>
        <w:gridCol w:w="370"/>
        <w:gridCol w:w="425"/>
        <w:gridCol w:w="426"/>
      </w:tblGrid>
      <w:tr w:rsidR="00927979" w:rsidRPr="00C150F7" w:rsidTr="00927979">
        <w:trPr>
          <w:trHeight w:val="61"/>
        </w:trPr>
        <w:tc>
          <w:tcPr>
            <w:tcW w:w="567" w:type="dxa"/>
            <w:vMerge w:val="restart"/>
          </w:tcPr>
          <w:p w:rsidR="00927979" w:rsidRPr="00C150F7" w:rsidRDefault="00927979" w:rsidP="00762661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35" w:type="dxa"/>
            <w:vMerge w:val="restart"/>
          </w:tcPr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927979" w:rsidRPr="00C150F7" w:rsidRDefault="00927979" w:rsidP="00B51BD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631" w:type="dxa"/>
            <w:gridSpan w:val="23"/>
          </w:tcPr>
          <w:p w:rsidR="00927979" w:rsidRPr="00392D2B" w:rsidRDefault="00927979" w:rsidP="00762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D2B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392D2B" w:rsidRDefault="00927979" w:rsidP="00762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392D2B" w:rsidRDefault="00927979" w:rsidP="00762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927979" w:rsidRPr="00392D2B" w:rsidRDefault="00927979" w:rsidP="00762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D2B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927979" w:rsidRPr="00C150F7" w:rsidTr="00927979">
        <w:trPr>
          <w:cantSplit/>
          <w:trHeight w:val="1265"/>
        </w:trPr>
        <w:tc>
          <w:tcPr>
            <w:tcW w:w="567" w:type="dxa"/>
            <w:vMerge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27979" w:rsidRPr="00836F82" w:rsidRDefault="00927979" w:rsidP="0083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36F82">
              <w:rPr>
                <w:rFonts w:ascii="Times New Roman" w:hAnsi="Times New Roman" w:cs="Times New Roman"/>
              </w:rPr>
              <w:t xml:space="preserve"> Психология общения</w:t>
            </w:r>
          </w:p>
        </w:tc>
        <w:tc>
          <w:tcPr>
            <w:tcW w:w="426" w:type="dxa"/>
            <w:vMerge w:val="restart"/>
            <w:textDirection w:val="btLr"/>
          </w:tcPr>
          <w:p w:rsidR="00927979" w:rsidRPr="00836F82" w:rsidRDefault="00927979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36F8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27979" w:rsidRPr="00836F82" w:rsidRDefault="00927979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36F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7979" w:rsidRPr="00836F82" w:rsidRDefault="00927979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836F82"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vMerge w:val="restart"/>
            <w:textDirection w:val="btL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836F82">
              <w:rPr>
                <w:rFonts w:ascii="Times New Roman" w:hAnsi="Times New Roman" w:cs="Times New Roman"/>
              </w:rPr>
              <w:t>История стилей музыкальной эстрады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836F82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836F82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836F82"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836F8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927979" w:rsidRPr="000A063E" w:rsidRDefault="00927979" w:rsidP="00BF6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МДК.01.01 </w:t>
            </w:r>
            <w:proofErr w:type="spellStart"/>
            <w:proofErr w:type="gramStart"/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инструмент по видам </w:t>
            </w:r>
            <w:proofErr w:type="spellStart"/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>тов</w:t>
            </w:r>
            <w:proofErr w:type="spellEnd"/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36F82">
              <w:rPr>
                <w:rFonts w:ascii="Times New Roman" w:hAnsi="Times New Roman" w:cs="Times New Roman"/>
                <w:b/>
              </w:rPr>
              <w:t xml:space="preserve">МДК.01.02 </w:t>
            </w:r>
            <w:r w:rsidRPr="00836F82">
              <w:rPr>
                <w:rFonts w:ascii="Times New Roman" w:hAnsi="Times New Roman" w:cs="Times New Roman"/>
              </w:rPr>
              <w:t>Джазовая импровизация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27979" w:rsidRPr="00C150F7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B85C66">
              <w:rPr>
                <w:rFonts w:ascii="Times New Roman" w:hAnsi="Times New Roman" w:cs="Times New Roman"/>
                <w:b/>
              </w:rPr>
              <w:t xml:space="preserve">МДК 01.03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27979" w:rsidRPr="000A063E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CA6DBE">
              <w:rPr>
                <w:rFonts w:ascii="Times New Roman" w:hAnsi="Times New Roman" w:cs="Times New Roman"/>
                <w:b/>
              </w:rPr>
              <w:t>УП.01</w:t>
            </w:r>
            <w:r w:rsidRPr="000A063E">
              <w:rPr>
                <w:rFonts w:ascii="Times New Roman" w:hAnsi="Times New Roman" w:cs="Times New Roman"/>
              </w:rPr>
              <w:t xml:space="preserve"> Ансамблевое исполнительство</w:t>
            </w:r>
          </w:p>
        </w:tc>
        <w:tc>
          <w:tcPr>
            <w:tcW w:w="1275" w:type="dxa"/>
            <w:gridSpan w:val="3"/>
          </w:tcPr>
          <w:p w:rsidR="00927979" w:rsidRPr="000A063E" w:rsidRDefault="00927979" w:rsidP="00BF6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МДК.01.04 Оркестровый класс, </w:t>
            </w:r>
            <w:proofErr w:type="spellStart"/>
            <w:r w:rsidRPr="000A063E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CA6DBE">
              <w:rPr>
                <w:rFonts w:ascii="Times New Roman" w:hAnsi="Times New Roman" w:cs="Times New Roman"/>
                <w:b/>
              </w:rPr>
              <w:t xml:space="preserve">УП.02 </w:t>
            </w:r>
            <w:r w:rsidRPr="000A063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7979" w:rsidRPr="00927979" w:rsidRDefault="00927979" w:rsidP="000A06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27979">
              <w:rPr>
                <w:rFonts w:ascii="Times New Roman" w:hAnsi="Times New Roman" w:cs="Times New Roman"/>
                <w:b/>
                <w:sz w:val="18"/>
                <w:szCs w:val="18"/>
              </w:rPr>
              <w:t>МДК 01.05</w:t>
            </w:r>
            <w:r w:rsidRPr="00927979">
              <w:rPr>
                <w:rFonts w:ascii="Times New Roman" w:hAnsi="Times New Roman" w:cs="Times New Roman"/>
                <w:sz w:val="18"/>
                <w:szCs w:val="18"/>
              </w:rPr>
              <w:t xml:space="preserve"> Фортепиано (для пианистов джазовая специальность), аккомпанемент, чтение с листа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27979" w:rsidRPr="00927979" w:rsidRDefault="00927979" w:rsidP="00A603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7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УП.04 </w:t>
            </w:r>
            <w:r w:rsidRPr="00927979"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850" w:type="dxa"/>
          </w:tcPr>
          <w:p w:rsidR="00927979" w:rsidRPr="00375FB5" w:rsidRDefault="00927979" w:rsidP="00BF6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5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МДК.03.01 </w:t>
            </w:r>
            <w:proofErr w:type="spellStart"/>
            <w:proofErr w:type="gramStart"/>
            <w:r w:rsidRPr="007A5DB4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A5DB4">
              <w:rPr>
                <w:rFonts w:ascii="Times New Roman" w:hAnsi="Times New Roman" w:cs="Times New Roman"/>
                <w:b/>
                <w:sz w:val="16"/>
                <w:szCs w:val="16"/>
              </w:rPr>
              <w:t>товка</w:t>
            </w:r>
            <w:proofErr w:type="spellEnd"/>
            <w:proofErr w:type="gramEnd"/>
            <w:r w:rsidRPr="007A5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7A5DB4">
              <w:rPr>
                <w:rFonts w:ascii="Times New Roman" w:hAnsi="Times New Roman" w:cs="Times New Roman"/>
                <w:b/>
                <w:sz w:val="16"/>
                <w:szCs w:val="16"/>
              </w:rPr>
              <w:t>аранжиров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A5DB4"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1701" w:type="dxa"/>
            <w:gridSpan w:val="3"/>
          </w:tcPr>
          <w:p w:rsidR="00927979" w:rsidRPr="00BF600D" w:rsidRDefault="00927979" w:rsidP="00BF6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F600D">
              <w:rPr>
                <w:rFonts w:ascii="Times New Roman" w:hAnsi="Times New Roman" w:cs="Times New Roman"/>
                <w:b/>
                <w:sz w:val="16"/>
                <w:szCs w:val="16"/>
              </w:rPr>
              <w:t>МДК.03.02 Дирижирование, чтение партитур и работа с оркестром</w:t>
            </w: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  <w:textDirection w:val="btLr"/>
          </w:tcPr>
          <w:p w:rsidR="00927979" w:rsidRPr="00927979" w:rsidRDefault="00927979" w:rsidP="00B51B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27979">
              <w:rPr>
                <w:rFonts w:ascii="Times New Roman" w:hAnsi="Times New Roman" w:cs="Times New Roman"/>
                <w:sz w:val="16"/>
                <w:szCs w:val="16"/>
              </w:rPr>
              <w:t>Для пианистов</w:t>
            </w:r>
            <w:proofErr w:type="gramStart"/>
            <w:r w:rsidRPr="0092797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27979">
              <w:rPr>
                <w:rFonts w:ascii="Times New Roman" w:hAnsi="Times New Roman" w:cs="Times New Roman"/>
                <w:sz w:val="16"/>
                <w:szCs w:val="16"/>
              </w:rPr>
              <w:t xml:space="preserve"> духовиков, ударников, гитаристов, </w:t>
            </w:r>
            <w:proofErr w:type="spellStart"/>
            <w:r w:rsidRPr="00927979">
              <w:rPr>
                <w:rFonts w:ascii="Times New Roman" w:hAnsi="Times New Roman" w:cs="Times New Roman"/>
                <w:sz w:val="16"/>
                <w:szCs w:val="16"/>
              </w:rPr>
              <w:t>бас-гитаристов</w:t>
            </w:r>
            <w:proofErr w:type="spellEnd"/>
            <w:r w:rsidRPr="00927979">
              <w:rPr>
                <w:rFonts w:ascii="Times New Roman" w:hAnsi="Times New Roman" w:cs="Times New Roman"/>
                <w:sz w:val="16"/>
                <w:szCs w:val="16"/>
              </w:rPr>
              <w:t xml:space="preserve"> МДК Учебно-методическое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процесса (Методика обучения игре на инструменте)</w:t>
            </w:r>
          </w:p>
          <w:p w:rsidR="00927979" w:rsidRPr="007A5DB4" w:rsidRDefault="00927979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vMerge w:val="restart"/>
            <w:tcBorders>
              <w:left w:val="single" w:sz="4" w:space="0" w:color="auto"/>
            </w:tcBorders>
            <w:textDirection w:val="btLr"/>
          </w:tcPr>
          <w:p w:rsidR="00927979" w:rsidRPr="007A5DB4" w:rsidRDefault="00927979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CA6DBE">
              <w:rPr>
                <w:rFonts w:ascii="Times New Roman" w:hAnsi="Times New Roman" w:cs="Times New Roman"/>
                <w:b/>
              </w:rPr>
              <w:t>УП.03</w:t>
            </w:r>
            <w:r w:rsidRPr="007A5DB4">
              <w:rPr>
                <w:rFonts w:ascii="Times New Roman" w:hAnsi="Times New Roman" w:cs="Times New Roman"/>
              </w:rPr>
              <w:t xml:space="preserve"> Работа с эстрадным оркестром</w:t>
            </w:r>
          </w:p>
        </w:tc>
        <w:tc>
          <w:tcPr>
            <w:tcW w:w="425" w:type="dxa"/>
            <w:vMerge w:val="restart"/>
            <w:textDirection w:val="btLr"/>
          </w:tcPr>
          <w:p w:rsidR="00927979" w:rsidRPr="007A5DB4" w:rsidRDefault="00927979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7A5DB4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6" w:type="dxa"/>
            <w:vMerge w:val="restart"/>
            <w:textDirection w:val="btLr"/>
          </w:tcPr>
          <w:p w:rsidR="00927979" w:rsidRPr="007A5DB4" w:rsidRDefault="00927979" w:rsidP="009A0582">
            <w:pPr>
              <w:ind w:left="113" w:right="113"/>
              <w:rPr>
                <w:rFonts w:ascii="Times New Roman" w:hAnsi="Times New Roman" w:cs="Times New Roman"/>
              </w:rPr>
            </w:pPr>
            <w:r w:rsidRPr="007A5DB4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927979" w:rsidRPr="00C150F7" w:rsidTr="00927979">
        <w:trPr>
          <w:cantSplit/>
          <w:trHeight w:val="3111"/>
        </w:trPr>
        <w:tc>
          <w:tcPr>
            <w:tcW w:w="567" w:type="dxa"/>
            <w:vMerge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27979" w:rsidRPr="00836F82" w:rsidRDefault="00927979" w:rsidP="00836F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extDirection w:val="btLr"/>
          </w:tcPr>
          <w:p w:rsidR="00927979" w:rsidRDefault="00927979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27979" w:rsidRDefault="00927979" w:rsidP="00B51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27979" w:rsidRDefault="00927979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</w:tcPr>
          <w:p w:rsidR="00927979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27979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27979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27979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27979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836F82">
              <w:rPr>
                <w:rFonts w:ascii="Times New Roman" w:hAnsi="Times New Roman" w:cs="Times New Roman"/>
              </w:rPr>
              <w:t>Специальный инструмент по видам инструментов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  <w:vMerge/>
            <w:textDirection w:val="btL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27979" w:rsidRPr="000A063E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0A063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567" w:type="dxa"/>
            <w:textDirection w:val="btLr"/>
            <w:vAlign w:val="center"/>
          </w:tcPr>
          <w:p w:rsidR="00927979" w:rsidRPr="000A063E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родственных </w:t>
            </w:r>
            <w:r w:rsidRPr="000A063E">
              <w:rPr>
                <w:rFonts w:ascii="Times New Roman" w:hAnsi="Times New Roman" w:cs="Times New Roman"/>
              </w:rPr>
              <w:t>инструментов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класс</w:t>
            </w:r>
          </w:p>
        </w:tc>
        <w:tc>
          <w:tcPr>
            <w:tcW w:w="425" w:type="dxa"/>
            <w:textDirection w:val="btLr"/>
            <w:vAlign w:val="center"/>
          </w:tcPr>
          <w:p w:rsidR="00927979" w:rsidRPr="000A063E" w:rsidRDefault="00927979" w:rsidP="00A6039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63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27979" w:rsidRPr="00836F82" w:rsidRDefault="00927979" w:rsidP="00D70A46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27979" w:rsidRPr="00836F82" w:rsidRDefault="00927979" w:rsidP="00A6039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7979" w:rsidRPr="007A5DB4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7A5DB4">
              <w:rPr>
                <w:rFonts w:ascii="Times New Roman" w:hAnsi="Times New Roman" w:cs="Times New Roman"/>
              </w:rPr>
              <w:t>Инструментовка и аранжировка</w:t>
            </w:r>
          </w:p>
        </w:tc>
        <w:tc>
          <w:tcPr>
            <w:tcW w:w="567" w:type="dxa"/>
            <w:textDirection w:val="btLr"/>
            <w:vAlign w:val="center"/>
          </w:tcPr>
          <w:p w:rsidR="00927979" w:rsidRPr="007A5DB4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7A5DB4">
              <w:rPr>
                <w:rFonts w:ascii="Times New Roman" w:hAnsi="Times New Roman" w:cs="Times New Roman"/>
              </w:rPr>
              <w:t>Изучение оркестровых партий</w:t>
            </w:r>
          </w:p>
        </w:tc>
        <w:tc>
          <w:tcPr>
            <w:tcW w:w="567" w:type="dxa"/>
            <w:textDirection w:val="btLr"/>
            <w:vAlign w:val="center"/>
          </w:tcPr>
          <w:p w:rsidR="00927979" w:rsidRPr="007A5DB4" w:rsidRDefault="00927979" w:rsidP="00A6039C">
            <w:pPr>
              <w:ind w:left="113" w:right="113"/>
              <w:rPr>
                <w:rFonts w:ascii="Times New Roman" w:hAnsi="Times New Roman" w:cs="Times New Roman"/>
              </w:rPr>
            </w:pPr>
            <w:r w:rsidRPr="007A5DB4">
              <w:rPr>
                <w:rFonts w:ascii="Times New Roman" w:hAnsi="Times New Roman" w:cs="Times New Roman"/>
              </w:rPr>
              <w:t>Методика работы с оркестром</w:t>
            </w:r>
          </w:p>
        </w:tc>
        <w:tc>
          <w:tcPr>
            <w:tcW w:w="567" w:type="dxa"/>
            <w:textDirection w:val="btLr"/>
            <w:vAlign w:val="center"/>
          </w:tcPr>
          <w:p w:rsidR="00927979" w:rsidRPr="00BF600D" w:rsidRDefault="00927979" w:rsidP="00A6039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F600D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  <w:textDirection w:val="btLr"/>
          </w:tcPr>
          <w:p w:rsidR="00927979" w:rsidRPr="00836F82" w:rsidRDefault="00927979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  <w:textDirection w:val="btLr"/>
          </w:tcPr>
          <w:p w:rsidR="00927979" w:rsidRPr="00836F82" w:rsidRDefault="00927979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</w:tcPr>
          <w:p w:rsidR="00927979" w:rsidRPr="00836F82" w:rsidRDefault="00927979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extDirection w:val="btLr"/>
          </w:tcPr>
          <w:p w:rsidR="00927979" w:rsidRPr="00836F82" w:rsidRDefault="00927979" w:rsidP="009A058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7979" w:rsidRPr="00C150F7" w:rsidTr="00927979">
        <w:trPr>
          <w:trHeight w:val="180"/>
        </w:trPr>
        <w:tc>
          <w:tcPr>
            <w:tcW w:w="567" w:type="dxa"/>
            <w:vMerge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134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7979" w:rsidRPr="00392D2B" w:rsidRDefault="00927979" w:rsidP="00D70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927979" w:rsidRPr="00392D2B" w:rsidRDefault="00927979" w:rsidP="009279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92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4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27979" w:rsidRPr="00C150F7" w:rsidTr="00927979">
        <w:trPr>
          <w:trHeight w:val="427"/>
        </w:trPr>
        <w:tc>
          <w:tcPr>
            <w:tcW w:w="567" w:type="dxa"/>
            <w:vAlign w:val="center"/>
          </w:tcPr>
          <w:p w:rsidR="00927979" w:rsidRPr="00C150F7" w:rsidRDefault="00927979" w:rsidP="00C150F7">
            <w:pPr>
              <w:jc w:val="center"/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7979" w:rsidRPr="00C150F7" w:rsidRDefault="00927979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9A39CC" w:rsidP="00C150F7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7AA4"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Default="00E77AA4" w:rsidP="00C150F7">
      <w:pPr>
        <w:spacing w:line="240" w:lineRule="auto"/>
        <w:ind w:left="396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sectPr w:rsidR="00E77AA4" w:rsidSect="00C150F7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5048"/>
    <w:rsid w:val="0002040B"/>
    <w:rsid w:val="000209CF"/>
    <w:rsid w:val="00033C3C"/>
    <w:rsid w:val="000411C1"/>
    <w:rsid w:val="00052FE6"/>
    <w:rsid w:val="00066129"/>
    <w:rsid w:val="00075000"/>
    <w:rsid w:val="000A063E"/>
    <w:rsid w:val="000A1E92"/>
    <w:rsid w:val="000B15AC"/>
    <w:rsid w:val="000B4300"/>
    <w:rsid w:val="000B4F1E"/>
    <w:rsid w:val="000E0117"/>
    <w:rsid w:val="000E2DC1"/>
    <w:rsid w:val="000E33FF"/>
    <w:rsid w:val="00103F60"/>
    <w:rsid w:val="00135C32"/>
    <w:rsid w:val="00136489"/>
    <w:rsid w:val="0014389E"/>
    <w:rsid w:val="001528C5"/>
    <w:rsid w:val="00184D85"/>
    <w:rsid w:val="001C4544"/>
    <w:rsid w:val="001D4F97"/>
    <w:rsid w:val="001F0AB2"/>
    <w:rsid w:val="00223BB2"/>
    <w:rsid w:val="00224769"/>
    <w:rsid w:val="0023226F"/>
    <w:rsid w:val="002438CF"/>
    <w:rsid w:val="002545C1"/>
    <w:rsid w:val="00277277"/>
    <w:rsid w:val="00284862"/>
    <w:rsid w:val="002B4BF0"/>
    <w:rsid w:val="002C4EF6"/>
    <w:rsid w:val="002C78B5"/>
    <w:rsid w:val="002D1CE9"/>
    <w:rsid w:val="002D422C"/>
    <w:rsid w:val="002D6F17"/>
    <w:rsid w:val="00313777"/>
    <w:rsid w:val="00317E16"/>
    <w:rsid w:val="003718AF"/>
    <w:rsid w:val="00375FB5"/>
    <w:rsid w:val="0038454A"/>
    <w:rsid w:val="00392D2B"/>
    <w:rsid w:val="003B07BC"/>
    <w:rsid w:val="003B14EF"/>
    <w:rsid w:val="003D2170"/>
    <w:rsid w:val="003D5AEE"/>
    <w:rsid w:val="003F66AC"/>
    <w:rsid w:val="0042568D"/>
    <w:rsid w:val="0047607A"/>
    <w:rsid w:val="004811EA"/>
    <w:rsid w:val="00484C49"/>
    <w:rsid w:val="004853C2"/>
    <w:rsid w:val="004942E7"/>
    <w:rsid w:val="004E59A9"/>
    <w:rsid w:val="004E7FED"/>
    <w:rsid w:val="004F19B7"/>
    <w:rsid w:val="00523AF7"/>
    <w:rsid w:val="00551A41"/>
    <w:rsid w:val="0055770B"/>
    <w:rsid w:val="00560F10"/>
    <w:rsid w:val="0056217A"/>
    <w:rsid w:val="00571D33"/>
    <w:rsid w:val="00581D2C"/>
    <w:rsid w:val="00593B83"/>
    <w:rsid w:val="00594287"/>
    <w:rsid w:val="00597248"/>
    <w:rsid w:val="005B443C"/>
    <w:rsid w:val="00614EF1"/>
    <w:rsid w:val="00620227"/>
    <w:rsid w:val="00621730"/>
    <w:rsid w:val="00627BF3"/>
    <w:rsid w:val="00665501"/>
    <w:rsid w:val="006B46D8"/>
    <w:rsid w:val="006C1E2E"/>
    <w:rsid w:val="006D0C87"/>
    <w:rsid w:val="006E048B"/>
    <w:rsid w:val="006E09BC"/>
    <w:rsid w:val="006E52C5"/>
    <w:rsid w:val="006F0617"/>
    <w:rsid w:val="007302C8"/>
    <w:rsid w:val="00753E35"/>
    <w:rsid w:val="00755894"/>
    <w:rsid w:val="00762661"/>
    <w:rsid w:val="00783C17"/>
    <w:rsid w:val="00791BB7"/>
    <w:rsid w:val="00791E37"/>
    <w:rsid w:val="00796D2D"/>
    <w:rsid w:val="007A5DB4"/>
    <w:rsid w:val="007B278F"/>
    <w:rsid w:val="007B6D7A"/>
    <w:rsid w:val="007D72BD"/>
    <w:rsid w:val="007D7667"/>
    <w:rsid w:val="007E2E90"/>
    <w:rsid w:val="007F410B"/>
    <w:rsid w:val="00817374"/>
    <w:rsid w:val="00826EAD"/>
    <w:rsid w:val="00836F82"/>
    <w:rsid w:val="008411D4"/>
    <w:rsid w:val="008605D8"/>
    <w:rsid w:val="0086275A"/>
    <w:rsid w:val="008668A0"/>
    <w:rsid w:val="00873678"/>
    <w:rsid w:val="00883AF2"/>
    <w:rsid w:val="0089187F"/>
    <w:rsid w:val="008A4B80"/>
    <w:rsid w:val="008B6D73"/>
    <w:rsid w:val="008B7F47"/>
    <w:rsid w:val="008C35FF"/>
    <w:rsid w:val="008E3675"/>
    <w:rsid w:val="008E5D62"/>
    <w:rsid w:val="008F3BF8"/>
    <w:rsid w:val="008F4830"/>
    <w:rsid w:val="00927979"/>
    <w:rsid w:val="00934DBE"/>
    <w:rsid w:val="00935B7B"/>
    <w:rsid w:val="00947830"/>
    <w:rsid w:val="00950A19"/>
    <w:rsid w:val="009561AB"/>
    <w:rsid w:val="009776A1"/>
    <w:rsid w:val="00991A44"/>
    <w:rsid w:val="009A0582"/>
    <w:rsid w:val="009A39CC"/>
    <w:rsid w:val="009A5BE2"/>
    <w:rsid w:val="009A7C13"/>
    <w:rsid w:val="009B2A54"/>
    <w:rsid w:val="009E1EB0"/>
    <w:rsid w:val="00A1301C"/>
    <w:rsid w:val="00A2634E"/>
    <w:rsid w:val="00A52DAC"/>
    <w:rsid w:val="00A6039C"/>
    <w:rsid w:val="00A9008D"/>
    <w:rsid w:val="00A94A4A"/>
    <w:rsid w:val="00AB1174"/>
    <w:rsid w:val="00AB1F53"/>
    <w:rsid w:val="00AD2738"/>
    <w:rsid w:val="00AF104C"/>
    <w:rsid w:val="00B25405"/>
    <w:rsid w:val="00B3193C"/>
    <w:rsid w:val="00B3657E"/>
    <w:rsid w:val="00B42DC9"/>
    <w:rsid w:val="00B51BD7"/>
    <w:rsid w:val="00B528D1"/>
    <w:rsid w:val="00B54359"/>
    <w:rsid w:val="00B6597C"/>
    <w:rsid w:val="00B81A1B"/>
    <w:rsid w:val="00B83391"/>
    <w:rsid w:val="00B85C66"/>
    <w:rsid w:val="00B9778F"/>
    <w:rsid w:val="00BA460B"/>
    <w:rsid w:val="00BC3CF6"/>
    <w:rsid w:val="00BC6093"/>
    <w:rsid w:val="00BD2231"/>
    <w:rsid w:val="00BF5265"/>
    <w:rsid w:val="00BF600D"/>
    <w:rsid w:val="00C01384"/>
    <w:rsid w:val="00C150F7"/>
    <w:rsid w:val="00C23012"/>
    <w:rsid w:val="00C31BB2"/>
    <w:rsid w:val="00C36F55"/>
    <w:rsid w:val="00C44D12"/>
    <w:rsid w:val="00C817A0"/>
    <w:rsid w:val="00C823F2"/>
    <w:rsid w:val="00C8270D"/>
    <w:rsid w:val="00C82FD7"/>
    <w:rsid w:val="00C94E2C"/>
    <w:rsid w:val="00CA1F56"/>
    <w:rsid w:val="00CA4FA3"/>
    <w:rsid w:val="00CA6DBE"/>
    <w:rsid w:val="00CB54DC"/>
    <w:rsid w:val="00CB5ED6"/>
    <w:rsid w:val="00CC0D3D"/>
    <w:rsid w:val="00D140D8"/>
    <w:rsid w:val="00D25C12"/>
    <w:rsid w:val="00D25FCB"/>
    <w:rsid w:val="00D26F6E"/>
    <w:rsid w:val="00D31C63"/>
    <w:rsid w:val="00D42B8B"/>
    <w:rsid w:val="00D70A46"/>
    <w:rsid w:val="00D76332"/>
    <w:rsid w:val="00D8092A"/>
    <w:rsid w:val="00D83914"/>
    <w:rsid w:val="00D91BE9"/>
    <w:rsid w:val="00DA64AD"/>
    <w:rsid w:val="00DB5C3A"/>
    <w:rsid w:val="00DE12F5"/>
    <w:rsid w:val="00DF11D8"/>
    <w:rsid w:val="00E0138C"/>
    <w:rsid w:val="00E232C7"/>
    <w:rsid w:val="00E3227C"/>
    <w:rsid w:val="00E423D0"/>
    <w:rsid w:val="00E47FD0"/>
    <w:rsid w:val="00E501D2"/>
    <w:rsid w:val="00E77AA4"/>
    <w:rsid w:val="00E91C54"/>
    <w:rsid w:val="00E94F5C"/>
    <w:rsid w:val="00ED3B73"/>
    <w:rsid w:val="00EE5E0B"/>
    <w:rsid w:val="00F2051E"/>
    <w:rsid w:val="00F23FB1"/>
    <w:rsid w:val="00F3253C"/>
    <w:rsid w:val="00F47844"/>
    <w:rsid w:val="00F67FD1"/>
    <w:rsid w:val="00F700F0"/>
    <w:rsid w:val="00FD7A20"/>
    <w:rsid w:val="00FE29A7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E016A-DE0E-407A-8155-EFA1ABD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65</cp:revision>
  <cp:lastPrinted>2015-12-22T10:53:00Z</cp:lastPrinted>
  <dcterms:created xsi:type="dcterms:W3CDTF">2012-11-23T12:01:00Z</dcterms:created>
  <dcterms:modified xsi:type="dcterms:W3CDTF">2015-12-22T10:53:00Z</dcterms:modified>
</cp:coreProperties>
</file>