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1950"/>
        <w:gridCol w:w="5805"/>
        <w:tblGridChange w:id="0">
          <w:tblGrid>
            <w:gridCol w:w="3150"/>
            <w:gridCol w:w="1950"/>
            <w:gridCol w:w="580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21.11.2020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(биология)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“Теории происхождения жизни”.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Повторение изученного: Столыпинская аграрная реформа 1906-1911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Составьте свой диалог по теме, опираясь на отработанный, пройдя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https://drive.google.com/file/d/1ZR_Zb2TbHsROdwnA9S3O9qZu8-0pzSWP/view?usp=sharing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Отправьте выполненное задание на адрес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найдите меня в соцсетях по номеру 89505676312 (Ирина Жданович)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актера в спектакле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"Актёрский анализ драматургического произведения".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Написать конспект анализа событийного ряда одного из драматургических произведений отечественного драматурга. 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Отправить педагогу фотографию конспекта для оценивания. Срок - в течение дня.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Изучите правила написания резюме и примеры (перевод), пройдя по ссылке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https://drive.google.com/drive/folders/1Zj1KkpxpDRACZYMQVdCz6MCKCuBRGzGA?usp=sharing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Отправьте выполненное задание на адрес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найдите меня в соцсетях по номеру 89505676312 (Ирина Жданович)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Перевести текст и поставить к нему 8 вопросов: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https://drive.google.com/file/d/1n3dLlIX1Xf-dUwqjv0lu..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Отправьте выполненное задание на адрес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или найдите меня в соцсетях по номеру 89505676312 (Ирина Жданович)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комплекса ОРУ, подвижные игры. Прочитать материал, используя интернет-ресурсы.</w:t>
            </w:r>
          </w:p>
          <w:p w:rsidR="00000000" w:rsidDel="00000000" w:rsidP="00000000" w:rsidRDefault="00000000" w:rsidRPr="00000000" w14:paraId="0000003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Светский и деловой этикет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Максимова О.Л.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Профессиональный стиль. Задание для презентации:</w:t>
            </w:r>
          </w:p>
          <w:p w:rsidR="00000000" w:rsidDel="00000000" w:rsidP="00000000" w:rsidRDefault="00000000" w:rsidRPr="00000000" w14:paraId="0000003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https://drive.google.com/file/d/1kBzUum_MhHq5HOXIrbb1XbN3NcR5dyKg/view?usp=sharing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310" w:hRule="atLeast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Работа актера в спектакле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"Актёрский анализ драматургического произведения". </w:t>
            </w:r>
          </w:p>
          <w:p w:rsidR="00000000" w:rsidDel="00000000" w:rsidP="00000000" w:rsidRDefault="00000000" w:rsidRPr="00000000" w14:paraId="0000004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Написать конспект анализа событийного ряда одного из драматургических произведений отечественного драматурга. </w:t>
            </w:r>
          </w:p>
          <w:p w:rsidR="00000000" w:rsidDel="00000000" w:rsidP="00000000" w:rsidRDefault="00000000" w:rsidRPr="00000000" w14:paraId="0000004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Отправить педагогу фотографию конспекта для оценивания. Срок - в течение дня.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0.393700787401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7564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E7564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away.php?utf=1&amp;to=https%3A%2F%2Fdrive.google.com%2Ffile%2Fd%2F1n3dLlIX1Xf-dUwqjv0luj63-E1-M_oTc%2Fview%3Fusp%3Dsharing" TargetMode="External"/><Relationship Id="rId10" Type="http://schemas.openxmlformats.org/officeDocument/2006/relationships/hyperlink" Target="mailto:Ireneark@yandex.ru" TargetMode="External"/><Relationship Id="rId13" Type="http://schemas.openxmlformats.org/officeDocument/2006/relationships/hyperlink" Target="https://vk.com/kirkfoto" TargetMode="External"/><Relationship Id="rId12" Type="http://schemas.openxmlformats.org/officeDocument/2006/relationships/hyperlink" Target="mailto:Ireneark@yandex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Zj1KkpxpDRACZYMQVdCz6MCKCuBRGzGA?usp=sharing" TargetMode="External"/><Relationship Id="rId15" Type="http://schemas.openxmlformats.org/officeDocument/2006/relationships/hyperlink" Target="https://drive.google.com/file/d/1kBzUum_MhHq5HOXIrbb1XbN3NcR5dyKg/view?usp=sharing" TargetMode="External"/><Relationship Id="rId14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ZR_Zb2TbHsROdwnA9S3O9qZu8-0pzSWP/view?usp=sharing" TargetMode="External"/><Relationship Id="rId8" Type="http://schemas.openxmlformats.org/officeDocument/2006/relationships/hyperlink" Target="mailto:Irenear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PHV0vsS7J3mlv2fodiPDi7b2g==">AMUW2mULd5yVpMTmbVHdGcLNfFXE6eAqqmpyzx/AqmrAcXeo7edvnbexoqOEhr43RlT3afO2sMJBBaub9O08S8sCMUGeOComg8xzjhoyy5AQV+dHPLyC01o=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