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2655"/>
        <w:gridCol w:w="2040"/>
        <w:gridCol w:w="6255"/>
        <w:gridCol w:w="1821"/>
        <w:tblGridChange w:id="0">
          <w:tblGrid>
            <w:gridCol w:w="255"/>
            <w:gridCol w:w="2655"/>
            <w:gridCol w:w="2040"/>
            <w:gridCol w:w="6255"/>
            <w:gridCol w:w="1821"/>
          </w:tblGrid>
        </w:tblGridChange>
      </w:tblGrid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03.11.2020 г.</w:t>
            </w:r>
          </w:p>
        </w:tc>
      </w:tr>
      <w:tr>
        <w:trPr>
          <w:trHeight w:val="1035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Дистанционное задание: Контрольная работа в группе “Народная музыкальная культура”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на ф-но от белых клавишей мажорные и минорные гаммы; строить трезвучия. Петь №№ из учебника Сольфеджио.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.История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Возвышение Москвы в XIVв. Иван Калита.</w:t>
            </w:r>
          </w:p>
        </w:tc>
      </w:tr>
      <w:tr>
        <w:trPr>
          <w:trHeight w:val="360" w:hRule="atLeast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2.1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Перестройка. СССР в 1985-1991гг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стихи А.Ахматовой, И.Гумилёва, В.Брюсова.</w:t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(тексты см.в беседе ВК)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пройденные темы, подготовиться к самостоятельной работе.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речевых ошибок в лексике.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Восприятие, внимание и память у дошкольников. Подготовиться к опросу по теме “О психическом развитии детей раннего возраста” (для тех, кто не сдавал).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(доп.урок)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Ежедневно заниматься самодиктантом, петь свой учебный репертуар (по специальности) с названиями нот.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Двухголосие №87.</w:t>
            </w:r>
          </w:p>
        </w:tc>
      </w:tr>
      <w:tr>
        <w:trPr>
          <w:trHeight w:val="255" w:hRule="atLeast"/>
        </w:trPr>
        <w:tc>
          <w:tcPr>
            <w:gridSpan w:val="4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Законспектировать материал, выслать преподавателю:</w:t>
            </w:r>
          </w:p>
          <w:p w:rsidR="00000000" w:rsidDel="00000000" w:rsidP="00000000" w:rsidRDefault="00000000" w:rsidRPr="00000000" w14:paraId="0000004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https://drive.google.com/drive/folders/1ILnq92bCchE1G6O4J9-_hiCKfB0Tv7Ci?usp=sharing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4.2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drive.google.com/drive/folders/1ILnq92bCchE1G6O4J9-_hiCKfB0Tv7Ci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cLGttJESnQy45OIDdYjhU0t3g==">AMUW2mWFiINNbXnz1UJilQNffEeFtTaHtHGRSCyuaXhtd1DC2f5FozkVBjAdBB/KYrXUXmKvUbiDZYEzHqVQgA7VMuLpJ+Bqnpa9R5Pi7jw6jnYdOn1huhF4ydAkNXTA0SiDJnfhp2OauHp4fQeaNHcSnPILQnqCTw==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