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2100"/>
        <w:gridCol w:w="6225"/>
        <w:tblGridChange w:id="0">
          <w:tblGrid>
            <w:gridCol w:w="3030"/>
            <w:gridCol w:w="2100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22.05.2020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Натюрморт из предметов быта, простых по форме и различных по материальности. Тема до конца семестра, это контрольное задание. </w:t>
            </w:r>
          </w:p>
          <w:p w:rsidR="00000000" w:rsidDel="00000000" w:rsidP="00000000" w:rsidRDefault="00000000" w:rsidRPr="00000000" w14:paraId="0000001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Берем стекло, керамику, можно брать предметы из дерева. Количество предметов 4-5. Можно использовать фрукты. Желательно брать предмет придерживаясь определенной тематики: искусство, культура, хобби, спорт и тд.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всем вопросам обращаться в контакте или по электронной почте pereletova-ns@mail.ru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язык, 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“Натюрморт в интерьере” С элементами интерьера на выбор: на подоконнике, на полу, на стуле.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 отправлять на электронную почту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laskina.g@mail.ru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 по теме “Производная”: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https://cloud.mail.ru/public/3HT2/4mvytFoYL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в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Авангардный дизайн 60х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https://youtu.be/IxlZko_sXvc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дизайн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https://youtu.be/GZqAyYv2YMI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фильм Гении дизайна о Баухаузе и Ле Корбюзье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https://youtu.be/D65U44BajYc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зачета на неделе продумаю задания и в течении 2ч буду принимать.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Пластическая анатомия,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Пластическая анатомия* (за 1 мая)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Центр тяжести. Пропорции человека.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Разработать тест по разделу Мышцы человека, состоящий из 7 вопросов по следующим темам: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туловища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таза и бедра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голени и стопы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плечевого пояса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руки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шеи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мышцы головы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Требование: вопросы должны быть не стандартные, но краткие и лаконичные. По одному вопросу на каждую тему. 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 из 2-3 вариантов (один правильный)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зачётное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Изложение- печатное (можно фото) на почту.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“Дизайн”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https://vk.com/design_kolledg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D65U44BajYc" TargetMode="External"/><Relationship Id="rId10" Type="http://schemas.openxmlformats.org/officeDocument/2006/relationships/hyperlink" Target="https://youtu.be/GZqAyYv2YMI" TargetMode="External"/><Relationship Id="rId12" Type="http://schemas.openxmlformats.org/officeDocument/2006/relationships/hyperlink" Target="https://vk.com/design_kolledg" TargetMode="External"/><Relationship Id="rId9" Type="http://schemas.openxmlformats.org/officeDocument/2006/relationships/hyperlink" Target="https://youtu.be/IxlZko_sXv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kina.g@mail.ru" TargetMode="External"/><Relationship Id="rId8" Type="http://schemas.openxmlformats.org/officeDocument/2006/relationships/hyperlink" Target="https://cloud.mail.ru/public/3HT2/4mvytFoY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U4Fgu6qMh80n1m3O12wMLFnLw==">AMUW2mX8E14yOoT/JFDZMNka5GDu5vLN6qiElXVCVK6JxOF+mtqqYIDlpCfHjVaLPAMtlGJdi002KvO8L9EGxnj7Jwxff+2A2Nl3xTnLCOk870TwEYs36SQfQWYZ+CtcYMhvx6/yDhpd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