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19.05.2020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Осн.нар хореографии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 хореогр.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Контрольное занятие: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«Базовые элементы народного танца (названия движений и элементов пройденных на практических занятиях).      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Принимаю голосовые сообщения всех заданий, данных ранее, включая одноголосие, двухголосие и гармоническое сольфеджио.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Д7 и его обращения, ВВ7,  главн.трезвучия с обращениями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 тональностях все тритоны,  характерные интервалы с разрешениями, Аккорды.Островский.№164-166—сначала проговаривать ноты в ритме и показывать рукой  направление, затем петь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Моцарт. Опера "Свадьба Фигаро". Подготовка к викторине. Учебный материал: лекционный аудиофайл, файл PDF с клавиром оперы.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   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Контрольное занятие: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«Базовые элементы народного танца (названия движений и элементов пройденных на практических занятиях).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«Культура и искусство  на современном этапе».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видеоуроки: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Современное искусство XXI в»: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  «Искусство и культура России  к XXI в»: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материала.Подготовка к итоговой аттестации.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</w:t>
            </w:r>
          </w:p>
          <w:p w:rsidR="00000000" w:rsidDel="00000000" w:rsidP="00000000" w:rsidRDefault="00000000" w:rsidRPr="00000000" w14:paraId="0000003C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хореографии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Контрольное занятие: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«Базовые элементы народного танца (названия движений и элементов пройденных на практических занятиях).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вокальному творчеству П. И. Чайковского. Список романсов – в общей беседе ВК. Срок сдачи – до 26.05 (по аудиозвонку ВК)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хоровых дисциплин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по курсовым проектам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 нар хореографии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Контрольное занятие: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«Базовые элементы народного танца (названия движений и элементов пройденных на практических занятиях).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тв.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Дифференцированный 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Дифференцированный зачет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fMY/27Sy5rz52" TargetMode="External"/><Relationship Id="rId10" Type="http://schemas.openxmlformats.org/officeDocument/2006/relationships/hyperlink" Target="https://cloud.mail.ru/public/2fMY/27Sy5rz52" TargetMode="External"/><Relationship Id="rId13" Type="http://schemas.openxmlformats.org/officeDocument/2006/relationships/hyperlink" Target="https://cloud.mail.ru/public/2fMY/27Sy5rz52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fMY/27Sy5rz52" TargetMode="External"/><Relationship Id="rId8" Type="http://schemas.openxmlformats.org/officeDocument/2006/relationships/hyperlink" Target="https://li-ga2014.livejournal.com/678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iXpYZxx+uBLUIEj7GzSxAWwSA==">AMUW2mVJ9dwNsq+mTMJaItbx1+/u8jpiuSrixQ2lWWydcAGKpyXfIDJ/TBTyCRfVgj1u0KZN9+fK0sgdSHVAMIAAWYXoqDtnhvz9js8u9H82WTPu9DwLgE4xfCoAON/A6K4zpmeGUQ84n3sc4KiZNM5qOscMHFA17OF29+RA830IjLHDx09fHOZ4rkf1g7ulZsmoQpjEnmMpMuiPUdcuOdIpsoviQMxZSUXnDFSXKl1e26iPd2xvfxI9j4+7C/oWH1SpttLqRCV8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