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5"/>
        <w:gridCol w:w="2280"/>
        <w:gridCol w:w="6255"/>
        <w:tblGridChange w:id="0">
          <w:tblGrid>
            <w:gridCol w:w="2595"/>
            <w:gridCol w:w="2280"/>
            <w:gridCol w:w="62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18.05.2020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right="-24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«Защита Отечества. Долг и обязанность граждан РФ».</w:t>
              <w:br w:type="textWrapping"/>
              <w:t xml:space="preserve">Вопросы: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Герои ВОВ из Коми.</w:t>
              <w:br w:type="textWrapping"/>
              <w:t xml:space="preserve">2.  Почему закон нуждается в защите?</w:t>
              <w:br w:type="textWrapping"/>
              <w:t xml:space="preserve">3. Долг и обязанность воина, в чем их разность.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Учебное пособие по ОБЖ, под редакцией М.П. Фролов, В.П. Шолох, М.В. Юрьев, Б.И. Мишин.</w:t>
              <w:br w:type="textWrapping"/>
              <w:t xml:space="preserve">2.   Конституция РФ.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Срок выполнения: до 23.05.2020 г., ответы высылать на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https://cloud.mail.ru/public/3iog/2jkFp8xFx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Фольклор зарубежных стран. Практические занятия. Контрольная работа. Задания выполнять по уроку в беседе «НМК понедельник 14.15» Вконтакте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https://vk.me/join/AJQ1d2A5VhfzcsB5Amw6VHxp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Выполненную контрольную работы присылать личным сообщением преподавателю ВКонтакте до 15.30 18 мая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0" w:before="0" w:line="276" w:lineRule="auto"/>
              <w:ind w:left="1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ВКонтакте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видеоуроки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https://cloud.mail.ru/public/tohx/2Fd3jv49C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Алексеев, стр. 212, письменно — цифровки 7 и 10 в тональностях Ля-бемоль мажор и си мажор.</w:t>
            </w:r>
          </w:p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Алексеев, стр. 31 — задачи от № 214 и далее.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ind w:right="-26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“Культура и искусство  на современном этапе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Прослушать и просмотреть видеоуроки:</w:t>
              <w:br w:type="textWrapping"/>
              <w:t xml:space="preserve">«Современное исксство XXI в»: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https://li-ga2014.livejournal.com/678705.html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Видеоурок  по направлениям искусства: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yandex.ru/video/preview/?filmId=15126180073125222072&amp;text=видеоуроки+по+направления+в+отечественном+искусстве+21+в+искусстве&amp;path=wizard&amp;parent-reqid=1589187339502764-1260461824893059422900251-production-app-host-sas-web-yp-201&amp;redircnt=1589187360.1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Видеоурок  «Искусство и культура России   XXI в»:</w:t>
            </w:r>
          </w:p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yandex.ru/video/preview/?filmId=13936334963899176027&amp;text=видеоуроки+по+направления+в+отечественном+искусстве+21+в+искусстве&amp;path=wizard&amp;parent-reqid=1589187339502764-1260461824893059422900251-production-app-host-sas-web-yp-201&amp;redircnt=1589187360.1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355-372 (МЛЗС вып.5). Фото готовых конспектов выслать личным сообщением ВК. Срок сдачи – до 25.05.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ВКонтакте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 "Основы социальной информатики". Найти и записать основные этапы становления информационного общества. Записать особенности каждого этапа, отправить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Повторить: О.С.Ш. № 207, 208, 204, 205, 390.</w:t>
            </w:r>
          </w:p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Доделать предыдущие задания.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ind w:right="-5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</w:t>
            </w:r>
          </w:p>
        </w:tc>
      </w:tr>
    </w:tbl>
    <w:p w:rsidR="00000000" w:rsidDel="00000000" w:rsidP="00000000" w:rsidRDefault="00000000" w:rsidRPr="00000000" w14:paraId="00000043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C26C0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121A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tohx/2Fd3jv49C" TargetMode="External"/><Relationship Id="rId10" Type="http://schemas.openxmlformats.org/officeDocument/2006/relationships/hyperlink" Target="https://vk.me/join/AJQ1d2A5VhfzcsB5Amw6VHxp" TargetMode="External"/><Relationship Id="rId13" Type="http://schemas.openxmlformats.org/officeDocument/2006/relationships/hyperlink" Target="https://li-ga2014.livejournal.com/678705.html" TargetMode="External"/><Relationship Id="rId12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me/join/AJQ1d2A5VhfzcsB5Amw6VHxp" TargetMode="External"/><Relationship Id="rId15" Type="http://schemas.openxmlformats.org/officeDocument/2006/relationships/hyperlink" Target="https://yandex.ru/video/preview/?filmId=13936334963899176027&amp;text=%D0%B2%D0%B8%D0%B4%D0%B5%D0%BE%D1%83%D1%80%D0%BE%D0%BA%D0%B8+%D0%BF%D0%BE+%D0%BD%D0%B0%D0%BF%D1%80%D0%B0%D0%B2%D0%BB%D0%B5%D0%BD%D0%B8%D1%8F+%D0%B2+%D0%BE%D1%82%D0%B5%D1%87%D0%B5%D1%81%D1%82%D0%B2%D0%B5%D0%BD%D0%BD%D0%BE%D0%BC+%D0%B8%D1%81%D0%BA%D1%83%D1%81%D1%81%D1%82%D0%B2%D0%B5+21+%D0%B2+%D0%B8%D1%81%D0%BA%D1%83%D1%81%D1%81%D1%82%D0%B2%D0%B5&amp;path=wizard&amp;parent-reqid=1589187339502764-1260461824893059422900251-production-app-host-sas-web-yp-201&amp;redircnt=1589187360.1" TargetMode="External"/><Relationship Id="rId14" Type="http://schemas.openxmlformats.org/officeDocument/2006/relationships/hyperlink" Target="https://yandex.ru/video/preview/?filmId=15126180073125222072&amp;text=%D0%B2%D0%B8%D0%B4%D0%B5%D0%BE%D1%83%D1%80%D0%BE%D0%BA%D0%B8+%D0%BF%D0%BE+%D0%BD%D0%B0%D0%BF%D1%80%D0%B0%D0%B2%D0%BB%D0%B5%D0%BD%D0%B8%D1%8F+%D0%B2+%D0%BE%D1%82%D0%B5%D1%87%D0%B5%D1%81%D1%82%D0%B2%D0%B5%D0%BD%D0%BD%D0%BE%D0%BC+%D0%B8%D1%81%D0%BA%D1%83%D1%81%D1%81%D1%82%D0%B2%D0%B5+21+%D0%B2+%D0%B8%D1%81%D0%BA%D1%83%D1%81%D1%81%D1%82%D0%B2%D0%B5&amp;path=wizard&amp;parent-reqid=1589187339502764-1260461824893059422900251-production-app-host-sas-web-yp-201&amp;redircnt=1589187360.1" TargetMode="External"/><Relationship Id="rId17" Type="http://schemas.openxmlformats.org/officeDocument/2006/relationships/hyperlink" Target="http://vk.com/kebragrad" TargetMode="External"/><Relationship Id="rId16" Type="http://schemas.openxmlformats.org/officeDocument/2006/relationships/hyperlink" Target="http://vk.com/kebragra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vk.com/club103760072" TargetMode="External"/><Relationship Id="rId7" Type="http://schemas.openxmlformats.org/officeDocument/2006/relationships/hyperlink" Target="mailto:nataliavunogradskaa@gmail.com" TargetMode="External"/><Relationship Id="rId8" Type="http://schemas.openxmlformats.org/officeDocument/2006/relationships/hyperlink" Target="https://cloud.mail.ru/public/3iog/2jkFp8x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c++RrSqxHiuzOScfNz9c3GeMXg==">AMUW2mUqWxrXXuuvqO5rZygBc4b3z0V5Y/lc1cH2z0CBgLCt+rw9ifqKSFRc3Pyf8Olr3+L36YCD9uoAc/XUY3vg5MqPBN8MEmfWkw1x5jVj+ImhID1ioxH46VK8dHqaxt4TW3sF8G64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