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2235"/>
        <w:gridCol w:w="6345"/>
        <w:tblGridChange w:id="0">
          <w:tblGrid>
            <w:gridCol w:w="2340"/>
            <w:gridCol w:w="2235"/>
            <w:gridCol w:w="634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13.05.2020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Шрифт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Каллиграммы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гр.1.5.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Сред.исп.диз.-пр.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Макет природной формы.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изготовить макет природной формы из простейших геометрических форм. Материалы, инструменты: ватман, линейка, канцелярский нож, клей. Размер: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30*30 см. Подробности: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https://vk.com/design_kolledg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Фото работы отправляем Коротковой Е.О.  в вК или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ekaterina.korotkova.78@mail.ru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right="-19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Кроссовая подготовка. </w:t>
              <w:br w:type="textWrapping"/>
              <w:t xml:space="preserve">Самостоятельно выполнять комплекс упражнений: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right="-19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Натюрморт из предметов быта, простых по форме и различных по материальности. Это контрольное задание. </w:t>
            </w:r>
          </w:p>
          <w:p w:rsidR="00000000" w:rsidDel="00000000" w:rsidP="00000000" w:rsidRDefault="00000000" w:rsidRPr="00000000" w14:paraId="0000001D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Берем стекло, керамику, можно брать предметы из дерева. Количество предметов 4-5. Можно использовать фрукты. Желательно брать предмет придерживаясь определенной тематики: искусство, культура, хобби, спорт и тд.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всем вопросам обращаться в контакте или по электронной почте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pereletova-ns@mail.ru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Объектное решение. Макет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рассказов В.Шукшина, конспект лекции преподавателя.</w:t>
              <w:br w:type="textWrapping"/>
              <w:t xml:space="preserve">Лирика Н.Рубцова, тема Родины.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“Дизайн”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https://vk.com/design_kolledg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"Локальные и глобальные компьютерные сети". Составить таблицу: "Основные сходства и различия локальных и глобальных компьютерных сетей",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 «Живопись первой половины XIX в.  Творчество П.А. Федотова».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 196-198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П.А. Федотов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https://ru.wikipedia.org/wiki/Федотов,_Павел_Андреевич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Краткий конспект:  «Творчество П.А. Федотова».</w:t>
              <w:tab/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Провести анализ картины  «Сватовство майора»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Смотрите сайт https://ru.wikipedia.org/wiki/Сватовство_майора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Стиль художественной литературы: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https://cloud.mail.ru/public/5Gr1/2qbfaYfK2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Методика преп. творч. дисц.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q3n565b6ojhy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цветоведения. Создание наглядного пособия. Познакомиться с темой используя материал по ссылке: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https://yadi.sk/i/Ww4C2vIKA1SzmQ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гипсовой фигуры”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Выполнять по фото на выбор из интернета, или по репродукции Венеры (учебник Ли Николай Основы академического рисунка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https://cloud.mail.ru/public/3om4/3yVuHa9YB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341, 351)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А2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- карандаш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18 мая 2020 г.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907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907B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oud.mail.ru/public/3om4/3yVuHa9YB" TargetMode="External"/><Relationship Id="rId11" Type="http://schemas.openxmlformats.org/officeDocument/2006/relationships/hyperlink" Target="mailto:pereletova-ns@mail.ru" TargetMode="External"/><Relationship Id="rId10" Type="http://schemas.openxmlformats.org/officeDocument/2006/relationships/hyperlink" Target="https://vk.com/video-171193480_456239736" TargetMode="External"/><Relationship Id="rId21" Type="http://schemas.openxmlformats.org/officeDocument/2006/relationships/hyperlink" Target="mailto:laskina.g@mail.ru" TargetMode="External"/><Relationship Id="rId13" Type="http://schemas.openxmlformats.org/officeDocument/2006/relationships/hyperlink" Target="https://vk.com/design_kolledg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.mail.ru/compose?To=ekaterina.korotkova.78@mail.ru" TargetMode="External"/><Relationship Id="rId15" Type="http://schemas.openxmlformats.org/officeDocument/2006/relationships/hyperlink" Target="http://vk.com/kebragrad" TargetMode="External"/><Relationship Id="rId14" Type="http://schemas.openxmlformats.org/officeDocument/2006/relationships/hyperlink" Target="http://vk.com/kebragrad" TargetMode="External"/><Relationship Id="rId17" Type="http://schemas.openxmlformats.org/officeDocument/2006/relationships/hyperlink" Target="https://ru.wikipedia.org/wiki/%D0%A4%D0%B5%D0%B4%D0%BE%D1%82%D0%BE%D0%B2,_%D0%9F%D0%B0%D0%B2%D0%B5%D0%BB_%D0%90%D0%BD%D0%B4%D1%80%D0%B5%D0%B5%D0%B2%D0%B8%D1%87" TargetMode="External"/><Relationship Id="rId16" Type="http://schemas.openxmlformats.org/officeDocument/2006/relationships/hyperlink" Target="https://fileskachat.com/view/37988_3f8935982c29f7f4ee5faf1b17b0ae05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yadi.sk/i/Ww4C2vIKA1SzmQ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cloud.mail.ru/public/5Gr1/2qbfaYfK2" TargetMode="Externa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vk.com/design_kolled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5kI7lNMZtt3wq38igFL7IdQRXw==">AMUW2mXxRGToi7Cg9QchgDKaSshpsbwSwKkVTKMG5DEqnF8lg1bTIlqa3KRWIfiIjVu1qHkJKLQbnvkEJLuQUmNVO2DH5GODPnCS4W5sRpZoul7HiCe+ts94RXk+oTLAUB/K1AjX9I8DocLDjgLfeRTwCCCGhP4D6Q==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2020-03-16T09:51:00Z</dcterms:created>
  <dc:creator>User</dc:creator>
</cp:coreProperties>
</file>