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115"/>
        <w:gridCol w:w="6270"/>
        <w:tblGridChange w:id="0">
          <w:tblGrid>
            <w:gridCol w:w="2685"/>
            <w:gridCol w:w="2115"/>
            <w:gridCol w:w="62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07.05.2020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История собирательства русских народных песен. Задания выполнять по уроку в беседе «НМК четверг 9.20» Вконтакте </w:t>
            </w:r>
            <w:hyperlink r:id="rId7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8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660at4fycr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Алексеев 26- повторить. 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fi3qe8n80m6n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Прислать в голосовом сообщении: 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8oe1w5ln7xtp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1) игру, 2) пение по вертикали.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культура*** (за 9 мая)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Эстафетный бег.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https://vk.com/video-448863_456239185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316-334 (МЛЗС вып.5).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14.05.  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Закрепление темы Д7 и его обращения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 16 Скачки при разрешении. №226(8),  214а(8)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речи** (за 5 мая)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“Точность речи”: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  <w:t xml:space="preserve">Срок выполнения: до 11.05.2020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занятия:  Хоровое творчество П.И. Чайковского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Ответить на вопросы по заданной теме: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Кантатно - ораториальные  жанры</w:t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Хоровые миниатюры, написанные  «на заказ»</w:t>
            </w:r>
          </w:p>
          <w:p w:rsidR="00000000" w:rsidDel="00000000" w:rsidP="00000000" w:rsidRDefault="00000000" w:rsidRPr="00000000" w14:paraId="0000004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Духовная музыка (церковная)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модуляции из G-dur в a-moll (мелодически)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 фрагмента хорового произведения; (интонируя, сольфеджио, одну  партию; остальные – фортепиано. ( муз. текст ВК)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гармонический анализ  исполненного произведения. 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Выучить№№:  ОСШ  173,174-анализ тонального плана.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Темы  32-35 Бригадный уч.  Гармонизовать мелодии №493(6),  530(1). Выполнить к 12 мая.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 О.Ф.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394, 406.</w:t>
            </w:r>
          </w:p>
          <w:p w:rsidR="00000000" w:rsidDel="00000000" w:rsidP="00000000" w:rsidRDefault="00000000" w:rsidRPr="00000000" w14:paraId="0000006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Диктанты двухголосные № 57(Ля мажор), №58 (си минор).</w:t>
            </w:r>
          </w:p>
          <w:p w:rsidR="00000000" w:rsidDel="00000000" w:rsidP="00000000" w:rsidRDefault="00000000" w:rsidRPr="00000000" w14:paraId="00000062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и аудиофайлы в беседе ВК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произведениях, которые сдаём наизусть учить следующие 8 -16 тактов.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411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cloud.mail.ru/public/4Uze/3kcPKpBom" TargetMode="External"/><Relationship Id="rId12" Type="http://schemas.openxmlformats.org/officeDocument/2006/relationships/hyperlink" Target="https://vk.com/club103760072" TargetMode="Externa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com/video-448863_456239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qd84NPIRxtskXweM07nZdKRAw==">AMUW2mX0w/BkT8Aad1loHmFvleQbKn6qsZKCAtfMigmEwfXResnImZwlgZxfB/nTFkzyg7lgpdS4QFAYrUwlwATtYwHHeSOEueJCTQNzAKcq+n4Ia/2ficMaHG7ObUcq8Tmx7bEiXEbtehLPL7tjobPYRqHxHw/081fUtkmQSgjn2Js3C4y3k+CKEDCjBXA4FtiUO2m6aBsI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User</dc:creator>
</cp:coreProperties>
</file>