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https://www.youtube.com/watch?v=uB9XGH5w7uA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Лекция о школе БАУХАУС.Одна из самых важных тем которую необходимо изучить с разных сторон.Как можно больше внимания уделить личностям формировавшим школу дизайна.Вальтер Гроппиус,Йоханес Иттен,Питер Беренс.Роль архитекторов в формировании стиля.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Прочитать главы 3.5 и 4.2 в Истории дизайна.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Малевич,Кандинский,Татлин,Лисицкий-художники которые изменили мир искусства и повлияли на общество.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Футуризм.Супрематизм.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Задание: собрать как можно больше информации о художниках авангардистах в виде ссылок на сайты и фильмы в том числе.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https://cloud.mail.ru/public/imje/4wChtPSQU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Конструктивно — тональные рисунки кистей рук в разных ракурсах. Формат — А/3. Количество — 4 работы. Срок — до 4.05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Этюд обнаженной мужской полуфигуры (копия)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Отправлять работы в контакте;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мужской обнаженной полуфигуры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https://cloud.mail.ru/public/3jiy/5suJmFHN9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ind w:right="-74.645669291338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 Манеж. Выставочный зал  Союза художников. Музей современного искусства «Эрата».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Сайты выставочных залов Петербурга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Задания.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Посмотрите экспозиции выставок.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виртуальную экскурсию  по залам Музея современного искусства «Эрата».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 опишите историю создания музея «Эрата», познакомьтесь с экспозицией  этого музея, выпишите некоторые произведения современных художников.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Дворцовые  ансамбли. Петергоф. Царское Село.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Сайты музеев Петергофа, Царского Села.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https://peterhofmuseum.ru/about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Видеофильмы «Петергоф в годы войны»,  «Царское село в годы войны»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виртуальные экскурсии по Петергофу, музею-заповеднику  Царское Село (Пушкин).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Выпишите имена архитекторов, принимавших  участие  в создании дворцов, павильонов.</w:t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DnM/3J1sDFkSJ" TargetMode="External"/><Relationship Id="rId10" Type="http://schemas.openxmlformats.org/officeDocument/2006/relationships/hyperlink" Target="https://vk.com/video-7143711_456239050" TargetMode="External"/><Relationship Id="rId13" Type="http://schemas.openxmlformats.org/officeDocument/2006/relationships/hyperlink" Target="https://cloud.mail.ru/public/imje/4wChtPSQU" TargetMode="External"/><Relationship Id="rId12" Type="http://schemas.openxmlformats.org/officeDocument/2006/relationships/hyperlink" Target="https://cloud.mail.ru/public/4hRk/4L3EYfDi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B9XGH5w7uA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4Uze/3kcPKpBom" TargetMode="External"/><Relationship Id="rId17" Type="http://schemas.openxmlformats.org/officeDocument/2006/relationships/hyperlink" Target="https://cloud.mail.ru/public/3jiy/5suJmFHN9" TargetMode="External"/><Relationship Id="rId16" Type="http://schemas.openxmlformats.org/officeDocument/2006/relationships/hyperlink" Target="https://vk.com/design_kolled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peterhofmuseum.ru/about" TargetMode="External"/><Relationship Id="rId7" Type="http://schemas.openxmlformats.org/officeDocument/2006/relationships/hyperlink" Target="https://cloud.mail.ru/public/wyzr/3SyTDzPhL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AMUW2mWxn5W8S+KHEKksiKUuRGUBHkLRCq16zqPfripJyuLLL5kEiqOHNdS2JztD20O9qE3B7JaMIKm0AkPUUNCY7IYyG72mvon7VtZ8rgMSQWdEvMJ7zwQ=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