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2100"/>
        <w:gridCol w:w="1710"/>
        <w:gridCol w:w="5265"/>
        <w:tblGridChange w:id="0">
          <w:tblGrid>
            <w:gridCol w:w="1620"/>
            <w:gridCol w:w="2100"/>
            <w:gridCol w:w="1710"/>
            <w:gridCol w:w="526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https://cloud.mail.ru/public/2UVe/5nca3Vdvx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Английский яз гр.1.4.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https://cloud.mail.ru/public/MuBy/trEhHzBmv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ЭТМ 1гр*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Прочесть и сделать конспект темы «Правописание хроматических гамм»/  Написать хроматические гаммы  в тональностях с 4 знаками в ключе.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238-250 (МЛЗС вып.5). Фото готовых конспектов выслать личным сообщением ВК. Срок сдачи – до 04.05. 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Рассказы В. Шаламова и В.Шукшина. (аудиолекция в беседе в ВК).</w:t>
            </w:r>
          </w:p>
          <w:p w:rsidR="00000000" w:rsidDel="00000000" w:rsidP="00000000" w:rsidRDefault="00000000" w:rsidRPr="00000000" w14:paraId="0000002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https://cloud.mail.ru/public/MuBy/trEhHzBmv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3dws4eleq69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Составить реферат по теме "Базы данных. Системы управления базами данных". Объем от 5 страниц, оформление по ГОСТ, оригинальность текста не менее 30%.</w:t>
            </w:r>
          </w:p>
          <w:p w:rsidR="00000000" w:rsidDel="00000000" w:rsidP="00000000" w:rsidRDefault="00000000" w:rsidRPr="00000000" w14:paraId="00000035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Работы отправлять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до 4.05.2020 г.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https://cloud.mail.ru/public/MuBy/trEhHzBmv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Фольк. ансамбль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и петь по нотам «Ходят кони», ноты и аудио запись в группе «СХНП». Следить за дикцией и интонацией.</w:t>
            </w:r>
          </w:p>
          <w:p w:rsidR="00000000" w:rsidDel="00000000" w:rsidP="00000000" w:rsidRDefault="00000000" w:rsidRPr="00000000" w14:paraId="00000044">
            <w:pPr>
              <w:spacing w:after="20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видео с исполнением, прислать личным сообщением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до 29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Физич. культура*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атлетика, бег 2000 м на результат.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История коми культуры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Театральное искусство Республики Коми. Прочитать конспект в прикреплённом документе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https://cloud.mail.ru/public/2uss/2Ny23ChR1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 Дополнить конспект информацией о театрах с сайта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https://infourok.ru/prezentaciya-dlya-uroka-mhk-izo-697026.html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 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Практические занятия: заполнение таблицы «Современное искусство Республики Коми»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https://cloud.mail.ru/public/2VcD/3toxt8gvi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Заполнить раздел «Театральное искусство» таблицы, по примеру (в таблице).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Сольфеджио   2 гр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Альтерированные  аккорды 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ОСШ №169,  СПОС.№ 47.   Подбор знакомых мелодий на ф—но.  Самодиктанты.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Хоровой класс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https://cloud.mail.ru/public/MuBy/trEhHzBmv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Фольк.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и петь по нотам «Ходят кони», ноты и аудио запись в группе «СХНП». Следить за дикцией и интонацией.</w:t>
            </w:r>
          </w:p>
          <w:p w:rsidR="00000000" w:rsidDel="00000000" w:rsidP="00000000" w:rsidRDefault="00000000" w:rsidRPr="00000000" w14:paraId="00000062">
            <w:pPr>
              <w:spacing w:after="20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видео с исполнением, прислать личным сообщением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до 29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ход планируемого урока. Документ прислать личным сообщением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 до 28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CA51C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AE17E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loud.mail.ru/public/MuBy/trEhHzBmv" TargetMode="External"/><Relationship Id="rId11" Type="http://schemas.openxmlformats.org/officeDocument/2006/relationships/hyperlink" Target="https://cloud.mail.ru/public/MuBy/trEhHzBmv" TargetMode="External"/><Relationship Id="rId10" Type="http://schemas.openxmlformats.org/officeDocument/2006/relationships/hyperlink" Target="https://cloud.mail.ru/public/2Jei/3atUyvRYR" TargetMode="External"/><Relationship Id="rId13" Type="http://schemas.openxmlformats.org/officeDocument/2006/relationships/hyperlink" Target="http://vk.com/kebragrad" TargetMode="External"/><Relationship Id="rId12" Type="http://schemas.openxmlformats.org/officeDocument/2006/relationships/hyperlink" Target="http://vk.com/kebragra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MuBy/trEhHzBmv" TargetMode="External"/><Relationship Id="rId15" Type="http://schemas.openxmlformats.org/officeDocument/2006/relationships/hyperlink" Target="https://vk.com/video-7143711_456239050" TargetMode="External"/><Relationship Id="rId14" Type="http://schemas.openxmlformats.org/officeDocument/2006/relationships/hyperlink" Target="https://cloud.mail.ru/public/MuBy/trEhHzBmv" TargetMode="External"/><Relationship Id="rId17" Type="http://schemas.openxmlformats.org/officeDocument/2006/relationships/hyperlink" Target="https://infourok.ru/prezentaciya-dlya-uroka-mhk-izo-697026.html" TargetMode="External"/><Relationship Id="rId16" Type="http://schemas.openxmlformats.org/officeDocument/2006/relationships/hyperlink" Target="https://cloud.mail.ru/public/2uss/2Ny23ChR1" TargetMode="External"/><Relationship Id="rId5" Type="http://schemas.openxmlformats.org/officeDocument/2006/relationships/styles" Target="styles.xml"/><Relationship Id="rId19" Type="http://schemas.openxmlformats.org/officeDocument/2006/relationships/hyperlink" Target="https://cloud.mail.ru/public/2VcD/3toxt8gvi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infourok.ru/prezentaciya-dlya-uroka-mhk-izo-697026.html" TargetMode="External"/><Relationship Id="rId7" Type="http://schemas.openxmlformats.org/officeDocument/2006/relationships/hyperlink" Target="https://cloud.mail.ru/public/2UVe/5nca3Vdvx" TargetMode="External"/><Relationship Id="rId8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bCr1PimnGZnZ1nPeLIkoGicXDw==">AMUW2mV5I7NDSWXFP+qliZxZAogd/rvxjPJM+mMznQdkqzBP+wE0IgpuD97KEfjwM7B580NU0/k8uEkVye+gU4IKqpwEpjvnubDVQ9sTwmZe2sxZCTJEHwpE1X5TpcunFfMC19EBRf8pfbIstHf23FEIwUlaXlxd6g==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