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«Роль и значение атмосферы в актерском искусстве»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Раскрыть понятие" Атмосфера в мастерстве актера" и ее роль в письменном виде по книге М.Чехова  "О технике актера" : «Атмосфера»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(печатный текст не менее 2-3 страниц  формата А4)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видео материал, где в этюдной форме создать атмосферу в домашних условиях и прожить в ней "я в предлагаемых обстоятельствах"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не менее двух видеоматериалов от каждого студента).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апреля)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интернет-ресурс: 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https://studbooks.net/1174676/kulturologiya/sozdaetsya_stsenicheskaya_atmosfera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продолжение темы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фантазии на предметы». 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(20 апреля)</w:t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 прочтения наизусть прозаические и поэтические отрывки и отослать личным сообщением педагогу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 педагогом).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(22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«Целостность актерского образа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прочесть книгу с работой К.С.Станиславского «Работа актера над собой»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 часть).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фильмы из советской и зарубежной кинематография где ярко представлена целостность актерского образа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(например фильм «Любовь и голуби» (реж. В. Меньшова), «В джазе только девушки» (реж. Б. Уайлдера)и т.д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эссе о впечатлении после просмотра фильмов, также выбрать персонажа и сделать анализ его актерской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проверки выполненного задания и оценивания).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пятницы текущей недели (24 апреля)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http://az.lib.ru/s/stanislawskij_k_s/text_0010.shtml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http://az.lib.ru/s/stanislawskij_k_s/text_0020.shtml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;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https://www.litmir.me/br/?b=105856&amp;p=2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https://www.youtube.com/watch?v=0KmS5gk4ve4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16475791490522060478&amp;text=в%20джазе%20только%20девушки%20смотреть%20онлайн&amp;path=wizard&amp;parent-reqid=1587467154636714-101228328231687558300126-production-app-host-sas-web-yp-235&amp;redircnt=1587467202.1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“Виды приёмов”</w:t>
              <w:br w:type="textWrapping"/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https://drive.google.com/open?id=14SsTKKMUJ4jK1EWFmgpIrJSLHaT4l-H9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https://cloud.mail.ru/public/455D/4QRji44iU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на эл. почту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Элементы танго».</w:t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происхождение, основные элементы танца танго, посмотреть видеоурок «Элементы танца танго», проучить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видео-урок, написать краткий конспект в рабочей тетради по учебному предмету по теме «Современный бальный танец. Элементы танца танго», отправить фотографии конспекта педагогу.  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4F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https://www.youtube.com/watch?v=hNSNeOEWDNg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(индивид.занятие)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Элементы танго».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техникой исполнения танца танго.</w:t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самостоятельно повторить выученные элементы. Снять себя на видео, видеоотчет отправить преподавателю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индивидуальных занятий).</w:t>
            </w:r>
          </w:p>
          <w:p w:rsidR="00000000" w:rsidDel="00000000" w:rsidP="00000000" w:rsidRDefault="00000000" w:rsidRPr="00000000" w14:paraId="00000056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27 апреля.</w:t>
            </w:r>
          </w:p>
          <w:p w:rsidR="00000000" w:rsidDel="00000000" w:rsidP="00000000" w:rsidRDefault="00000000" w:rsidRPr="00000000" w14:paraId="00000057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https://www.youtube.com/watch?v=hNSNeOEWDNg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https://www.youtube.com/watch?v=pMs8u4FpZtM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(экзамен)</w:t>
            </w:r>
          </w:p>
          <w:p w:rsidR="00000000" w:rsidDel="00000000" w:rsidP="00000000" w:rsidRDefault="00000000" w:rsidRPr="00000000" w14:paraId="0000006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выбранным с педагогом прозаическим и поэтическим материалами на военную тематику.</w:t>
            </w:r>
          </w:p>
          <w:p w:rsidR="00000000" w:rsidDel="00000000" w:rsidP="00000000" w:rsidRDefault="00000000" w:rsidRPr="00000000" w14:paraId="0000006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видео-ресурс прозаический и поэтический материалами на военную тематику и 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</w:t>
              <w:tab/>
              <w:t xml:space="preserve">работы).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(22 апреля).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(экзамен)</w:t>
            </w:r>
          </w:p>
          <w:p w:rsidR="00000000" w:rsidDel="00000000" w:rsidP="00000000" w:rsidRDefault="00000000" w:rsidRPr="00000000" w14:paraId="0000006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выбранным с педагогом прозаическим и поэтическим материалами на военную тематику.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видео-ресурс прозаический и поэтический материалами на военную тематику и 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6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25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гр.4.4.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14SsTKKMUJ4jK1EWFmgpIrJSLHaT4l-H9" TargetMode="External"/><Relationship Id="rId22" Type="http://schemas.openxmlformats.org/officeDocument/2006/relationships/hyperlink" Target="mailto:merkel.n@yandex.ru" TargetMode="External"/><Relationship Id="rId21" Type="http://schemas.openxmlformats.org/officeDocument/2006/relationships/hyperlink" Target="https://cloud.mail.ru/public/455D/4QRji44iU" TargetMode="External"/><Relationship Id="rId24" Type="http://schemas.openxmlformats.org/officeDocument/2006/relationships/hyperlink" Target="https://www.youtube.com/watch?v=hNSNeOEWDNg" TargetMode="External"/><Relationship Id="rId23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56768382_167057700" TargetMode="External"/><Relationship Id="rId26" Type="http://schemas.openxmlformats.org/officeDocument/2006/relationships/hyperlink" Target="https://www.youtube.com/watch?v=hNSNeOEWDNg" TargetMode="External"/><Relationship Id="rId25" Type="http://schemas.openxmlformats.org/officeDocument/2006/relationships/hyperlink" Target="https://www.youtube.com/watch?v=hNSNeOEWDNg" TargetMode="External"/><Relationship Id="rId28" Type="http://schemas.openxmlformats.org/officeDocument/2006/relationships/hyperlink" Target="https://www.youtube.com/watch?v=pMs8u4FpZtM" TargetMode="External"/><Relationship Id="rId27" Type="http://schemas.openxmlformats.org/officeDocument/2006/relationships/hyperlink" Target="https://www.youtube.com/watch?v=hNSNeOEWD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pMs8u4FpZtM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studbooks.net/1174676/kulturologiya/sozdaetsya_stsenicheskaya_atmosfera" TargetMode="External"/><Relationship Id="rId30" Type="http://schemas.openxmlformats.org/officeDocument/2006/relationships/hyperlink" Target="https://vk.com/club103760072" TargetMode="External"/><Relationship Id="rId11" Type="http://schemas.openxmlformats.org/officeDocument/2006/relationships/hyperlink" Target="https://cloud.mail.ru/public/4ifj/9mkNbcbHy" TargetMode="External"/><Relationship Id="rId10" Type="http://schemas.openxmlformats.org/officeDocument/2006/relationships/hyperlink" Target="https://www.youtube.com/watch?v=xit7yDZguYY" TargetMode="External"/><Relationship Id="rId13" Type="http://schemas.openxmlformats.org/officeDocument/2006/relationships/hyperlink" Target="http://az.lib.ru/s/stanislawskij_k_s/text_0020.shtml" TargetMode="External"/><Relationship Id="rId12" Type="http://schemas.openxmlformats.org/officeDocument/2006/relationships/hyperlink" Target="http://az.lib.ru/s/stanislawskij_k_s/text_0010.shtml" TargetMode="External"/><Relationship Id="rId15" Type="http://schemas.openxmlformats.org/officeDocument/2006/relationships/hyperlink" Target="https://www.litmir.me/br/?b=105856&amp;p=2" TargetMode="External"/><Relationship Id="rId14" Type="http://schemas.openxmlformats.org/officeDocument/2006/relationships/hyperlink" Target="http://az.lib.ru/s/stanislawskij_k_s/text_0020.shtml" TargetMode="External"/><Relationship Id="rId17" Type="http://schemas.openxmlformats.org/officeDocument/2006/relationships/hyperlink" Target="https://www.youtube.com/watch?v=0KmS5gk4ve4" TargetMode="External"/><Relationship Id="rId16" Type="http://schemas.openxmlformats.org/officeDocument/2006/relationships/hyperlink" Target="https://www.youtube.com/watch?v=0KmS5gk4ve4" TargetMode="External"/><Relationship Id="rId19" Type="http://schemas.openxmlformats.org/officeDocument/2006/relationships/hyperlink" Target="https://yandex.ru/video/preview/?filmId=16475791490522060478&amp;text=%D0%B2%20%D0%B4%D0%B6%D0%B0%D0%B7%D0%B5%20%D1%82%D0%BE%D0%BB%D1%8C%D0%BA%D0%BE%20%D0%B4%D0%B5%D0%B2%D1%83%D1%88%D0%BA%D0%B8%20%D1%81%D0%BC%D0%BE%D1%82%D1%80%D0%B5%D1%82%D1%8C%20%D0%BE%D0%BD%D0%BB%D0%B0%D0%B9%D0%BD&amp;path=wizard&amp;parent-reqid=1587467154636714-101228328231687558300126-production-app-host-sas-web-yp-235&amp;redircnt=1587467202.1" TargetMode="External"/><Relationship Id="rId18" Type="http://schemas.openxmlformats.org/officeDocument/2006/relationships/hyperlink" Target="https://yandex.ru/video/preview/?filmId=16475791490522060478&amp;text=%D0%B2%20%D0%B4%D0%B6%D0%B0%D0%B7%D0%B5%20%D1%82%D0%BE%D0%BB%D1%8C%D0%BA%D0%BE%20%D0%B4%D0%B5%D0%B2%D1%83%D1%88%D0%BA%D0%B8%20%D1%81%D0%BC%D0%BE%D1%82%D1%80%D0%B5%D1%82%D1%8C%20%D0%BE%D0%BD%D0%BB%D0%B0%D0%B9%D0%BD&amp;path=wizard&amp;parent-reqid=1587467154636714-101228328231687558300126-production-app-host-sas-web-yp-235&amp;redircnt=158746720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AMUW2mVm2QcQiQl6JEJSdjS4GpA5Uk49h1Acc5D9iXySjLz6y0bttcLStJJXbLncBasoMY2LsYPQ2BVt8pkBZB4jQcR6GNr0ZfI0qnGlttSLbp3O2arE48w=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