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100"/>
        <w:gridCol w:w="1710"/>
        <w:gridCol w:w="5265"/>
        <w:tblGridChange w:id="0">
          <w:tblGrid>
            <w:gridCol w:w="1620"/>
            <w:gridCol w:w="2100"/>
            <w:gridCol w:w="1710"/>
            <w:gridCol w:w="52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https://cloud.mail.ru/public/4dKn/4dxZgtbKw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Фото готовых конспектов выслать личным сообщением ВК. Срок сдачи – до 27.04.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И.А. Солженицына. Читать "Один день Ивана Денисовича".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https://cloud.mail.ru/public/4dKn/4dxZgtbKw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https://cloud.mail.ru/public/4dKn/4dxZgtbKw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наизусть слова песен «Я любила сокола» и «За речкою, за быстрою» в слогоритме. Следить за дикцией.</w:t>
            </w:r>
          </w:p>
          <w:p w:rsidR="00000000" w:rsidDel="00000000" w:rsidP="00000000" w:rsidRDefault="00000000" w:rsidRPr="00000000" w14:paraId="00000042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23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материалы о коми просветителях: К.Ф.Жаков, П.А.Сорокин.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К.Ф.Жаков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http://cultinfo.ru/literature/early-writers-vologda/kallistrat-zhakov.php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https://www.russkije.lv/ru/pub/read/pokrovskoe-cemetry/lica-22.html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https://neb.nbrkomi.ru/biografii/id/9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П.А.Сорокин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https://ru.wikipedia.org/wiki/Сорокин,_Питирим_Александрович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(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https://cloud.mail.ru/public/5LN4/5bSkygnKT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): выписать конспект в тетрадь, заполнить пробелы. Фото (документы в формате Word) заполненных конспектов переслать личным сообщением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keep_09@mail.ru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Альтерация аккордов субдоминанты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ОСШ.№№164,165 Спос.№№443 и 50-учить с ф—но.От звука петь  ув. и ум. интервалы с разрешением.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https://cloud.mail.ru/public/4dKn/4dxZgtbKw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наизусть слова песен «Я любила сокола» и «За речкою, за быстрою» в слогоритме. Следить за дикцией.</w:t>
            </w:r>
          </w:p>
          <w:p w:rsidR="00000000" w:rsidDel="00000000" w:rsidP="00000000" w:rsidRDefault="00000000" w:rsidRPr="00000000" w14:paraId="0000005D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23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Г.М.Науменко «Фольклорная азбука» СС. 26 – 31.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https://vk.com/doc11901334_462695162?hash=fb2a9d9cba24d004b6&amp;dl=c0ecc681c8236d5b36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Проанализировать диапазон детских голосов детей школы практики (на предмете «Фольклор).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Записать все изученные произведения на практике по «Фольклору».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выполненного задания присылать личным сообщением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до 25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eb.nbrkomi.ru/biografii/id/9" TargetMode="External"/><Relationship Id="rId22" Type="http://schemas.openxmlformats.org/officeDocument/2006/relationships/hyperlink" Target="https://ru.wikipedia.org/wiki/%D0%A1%D0%BE%D1%80%D0%BE%D0%BA%D0%B8%D0%BD,_%D0%9F%D0%B8%D1%82%D0%B8%D1%80%D0%B8%D0%BC_%D0%90%D0%BB%D0%B5%D0%BA%D1%81%D0%B0%D0%BD%D0%B4%D1%80%D0%BE%D0%B2%D0%B8%D1%87" TargetMode="External"/><Relationship Id="rId21" Type="http://schemas.openxmlformats.org/officeDocument/2006/relationships/hyperlink" Target="https://neb.nbrkomi.ru/biografii/id/9" TargetMode="External"/><Relationship Id="rId24" Type="http://schemas.openxmlformats.org/officeDocument/2006/relationships/hyperlink" Target="https://cloud.mail.ru/public/5LN4/5bSkygnKT" TargetMode="External"/><Relationship Id="rId23" Type="http://schemas.openxmlformats.org/officeDocument/2006/relationships/hyperlink" Target="https://ru.wikipedia.org/wiki/%D0%A1%D0%BE%D1%80%D0%BE%D0%BA%D0%B8%D0%BD,_%D0%9F%D0%B8%D1%82%D0%B8%D1%80%D0%B8%D0%BC_%D0%90%D0%BB%D0%B5%D0%BA%D1%81%D0%B0%D0%BD%D0%B4%D1%80%D0%BE%D0%B2%D0%B8%D1%8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dKn/4dxZgtbKw" TargetMode="External"/><Relationship Id="rId26" Type="http://schemas.openxmlformats.org/officeDocument/2006/relationships/hyperlink" Target="https://vk.com/id24893483" TargetMode="External"/><Relationship Id="rId25" Type="http://schemas.openxmlformats.org/officeDocument/2006/relationships/hyperlink" Target="https://vk.com/id24893483" TargetMode="External"/><Relationship Id="rId28" Type="http://schemas.openxmlformats.org/officeDocument/2006/relationships/hyperlink" Target="https://e.mail.ru/compose/?mailto=mailto%3akeep_09@mail.ru" TargetMode="External"/><Relationship Id="rId27" Type="http://schemas.openxmlformats.org/officeDocument/2006/relationships/hyperlink" Target="https://e.mail.ru/compose/?mailto=mailto%3akeep_09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cloud.mail.ru/public/4dKn/4dxZgtbKw" TargetMode="External"/><Relationship Id="rId7" Type="http://schemas.openxmlformats.org/officeDocument/2006/relationships/hyperlink" Target="https://cloud.mail.ru/public/3Kt3/3UKVBHxBA" TargetMode="External"/><Relationship Id="rId8" Type="http://schemas.openxmlformats.org/officeDocument/2006/relationships/hyperlink" Target="https://vk.com/club103760072" TargetMode="External"/><Relationship Id="rId31" Type="http://schemas.openxmlformats.org/officeDocument/2006/relationships/hyperlink" Target="https://vk.com/doc11901334_462695162?hash=fb2a9d9cba24d004b6&amp;dl=c0ecc681c8236d5b36" TargetMode="External"/><Relationship Id="rId30" Type="http://schemas.openxmlformats.org/officeDocument/2006/relationships/hyperlink" Target="https://vk.com/doc11901334_462695162?hash=fb2a9d9cba24d004b6&amp;dl=c0ecc681c8236d5b36" TargetMode="External"/><Relationship Id="rId11" Type="http://schemas.openxmlformats.org/officeDocument/2006/relationships/hyperlink" Target="https://cloud.mail.ru/public/4dKn/4dxZgtbKw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mailto:kebragrad@yandex.ru" TargetMode="External"/><Relationship Id="rId12" Type="http://schemas.openxmlformats.org/officeDocument/2006/relationships/hyperlink" Target="http://aermolenko.ru/2012/02/bazy-danny-h/" TargetMode="External"/><Relationship Id="rId15" Type="http://schemas.openxmlformats.org/officeDocument/2006/relationships/hyperlink" Target="https://cloud.mail.ru/public/4dKn/4dxZgtbKw" TargetMode="External"/><Relationship Id="rId14" Type="http://schemas.openxmlformats.org/officeDocument/2006/relationships/hyperlink" Target="https://drive.google.com/file/d/0Bwb_vOvNaJhOZGdtSXBTV29RcGM/view" TargetMode="External"/><Relationship Id="rId17" Type="http://schemas.openxmlformats.org/officeDocument/2006/relationships/hyperlink" Target="http://cultinfo.ru/literature/early-writers-vologda/kallistrat-zhakov.php" TargetMode="External"/><Relationship Id="rId16" Type="http://schemas.openxmlformats.org/officeDocument/2006/relationships/hyperlink" Target="http://cultinfo.ru/literature/early-writers-vologda/kallistrat-zhakov.php" TargetMode="External"/><Relationship Id="rId19" Type="http://schemas.openxmlformats.org/officeDocument/2006/relationships/hyperlink" Target="https://www.russkije.lv/ru/pub/read/pokrovskoe-cemetry/lica-22.html" TargetMode="External"/><Relationship Id="rId18" Type="http://schemas.openxmlformats.org/officeDocument/2006/relationships/hyperlink" Target="https://www.russkije.lv/ru/pub/read/pokrovskoe-cemetry/lica-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upSKaVWaD18uJw/HWzxIbHTw==">AMUW2mVEgUM6iY6B6yAMShRnDpzRQsJjSSzBOxWiQSo6lySfr8eHOlOcEwUqG9wcFzI8QLyirduwF/YsolKt/7lLvYwaJgIymiLe06jekdGbQKv/s+66JhU6HvjFEwh99INMMvZ4FerpEGE+hOlzXg/IfvG8hXXu5I2Ra3BfvZU2mhCQiGtNzgAePzmaUPj8bQzSSyhIv6/K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