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Бащенко О.И.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Элементы вальса 19 века».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происхождение, основные элементы вальса 19 века), посмотреть видеоурок «Элементы вальса 19 века», проучить основные элементы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(повторяя по видео-уроку).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Просмотрев видео-урок, написать  краткий конспект в рабочей тетради по учебному предмету «Происхождение, основные элементы вальса 19 века», отправить фотографию конспекта педагогу.   Самостоятельно подучить основные элементы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(повторяя по видео-уроку).</w:t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позднее  текущего дня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(18 апреля)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Ссылка на интернет-ресурс: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https://youtu.be/EXifmh5uIms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https://youtu.be/kpMQUwPnHdQ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https://youtu.be/2PZcfDRd2_s210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hd w:fill="ffffff" w:val="clear"/>
              <w:spacing w:before="240" w:line="261.8181818181818" w:lineRule="auto"/>
              <w:rPr>
                <w:rFonts w:ascii="Times New Roman" w:cs="Times New Roman" w:eastAsia="Times New Roman" w:hAnsi="Times New Roman"/>
                <w:color w:val="005bd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Новые задания, результаты проверочной и ответы на домашние задачи по ссылке: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br w:type="textWrapping"/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u w:val="single"/>
                  <w:rtl w:val="0"/>
                </w:rPr>
                <w:t xml:space="preserve">https://yadi.sk/d/oUo2OH4pgSTbrQ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Выполните задание, пройдя по ссылке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https://drive.google.com/open?id=1e9W0ieYUfvLXvJGy6CM_YWtyL8GhM_r8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before="240" w:line="276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Отправьте выполненное задание на адрес Ireneark@yandex.ru</w:t>
            </w:r>
          </w:p>
          <w:p w:rsidR="00000000" w:rsidDel="00000000" w:rsidP="00000000" w:rsidRDefault="00000000" w:rsidRPr="00000000" w14:paraId="00000024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«Виды двигательных навыков»</w:t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Каждодневные утренние разминки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(разогревы)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для поддержания тонуса и освобождения мышц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(освобождение тела от зажимов).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Вспомнить пройденные виды растяжек, и при соблюдении ТБ их выполнение.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домашнее задание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видео-файл с выполнением упражнений, для контроля их верного исполнения и оценивания работы.</w:t>
            </w:r>
          </w:p>
          <w:p w:rsidR="00000000" w:rsidDel="00000000" w:rsidP="00000000" w:rsidRDefault="00000000" w:rsidRPr="00000000" w14:paraId="0000002D">
            <w:pPr>
              <w:keepNext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позднее текущего дня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18 апреля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 (индивид.занятие)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240" w:line="276" w:lineRule="auto"/>
              <w:ind w:left="141.7322834645671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«Работа с предметом»</w:t>
            </w:r>
          </w:p>
          <w:p w:rsidR="00000000" w:rsidDel="00000000" w:rsidP="00000000" w:rsidRDefault="00000000" w:rsidRPr="00000000" w14:paraId="00000034">
            <w:pPr>
              <w:spacing w:before="240" w:line="276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Самостоятельное изучение и повторение основных навыков жонглирования тремя мячами (теннисными).</w:t>
            </w:r>
          </w:p>
          <w:p w:rsidR="00000000" w:rsidDel="00000000" w:rsidP="00000000" w:rsidRDefault="00000000" w:rsidRPr="00000000" w14:paraId="00000035">
            <w:pPr>
              <w:spacing w:before="240" w:line="276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домашнее задание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видео-файл с демонстрацией изученных и присвоенных навыков жонглирования.</w:t>
            </w:r>
          </w:p>
          <w:p w:rsidR="00000000" w:rsidDel="00000000" w:rsidP="00000000" w:rsidRDefault="00000000" w:rsidRPr="00000000" w14:paraId="00000036">
            <w:pPr>
              <w:spacing w:before="240" w:line="276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позднее пятницы следующей недели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24  апреля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7">
            <w:pPr>
              <w:spacing w:before="240" w:line="276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https://www.youtube.com/watch?v=63Rh1t-i_ro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Сцен.речь (индивид.занятие)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240" w:line="276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наизусть отобранные и согласованные с педагогом прозаические и поэтические отрывки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(продолжение)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C">
            <w:pPr>
              <w:spacing w:before="240" w:line="276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Сделать видеозапись  прочтения наизусть прозаические и поэтические отрывки и отослать личным сообщением ВКонтакте педагогу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и выстраивания дальнейшей траектории индивидуальной работы).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before="240" w:line="276" w:lineRule="auto"/>
              <w:ind w:left="141.7322834645671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текущего дня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(15 апреля)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актёра (индивид.занятие)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«Наблюдение» и «Фантазия»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(продолжение)</w:t>
            </w:r>
          </w:p>
          <w:p w:rsidR="00000000" w:rsidDel="00000000" w:rsidP="00000000" w:rsidRDefault="00000000" w:rsidRPr="00000000" w14:paraId="0000004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Придумать актёрскую фантазию-этюд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(студенческую индивидуальную работу)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наблюдения за домашними животными;  фантазию-этюд на предметы из домашнего обихода.</w:t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записанные на видео-файл наблюдения за домашними животными и фантазию-этюд на предметы из домашнего обихода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выстраивания дальнейшей траектории индивидуальной работы).</w:t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текущего дня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(15 апреля)</w:t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  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https://vk.com/video-56768382_167057700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Волейбол. Подача- приём мяча, совершенствование элементов.</w:t>
              <w:br w:type="textWrapping"/>
              <w:t xml:space="preserve">Самостоятельно выполнять упражнения, используя интернет-ресурсы.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hd w:fill="ffffff" w:val="clear"/>
              <w:spacing w:before="1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https://cloud.mail.ru/public/38UU/Wty8fCWcH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https://cloud.mail.ru/public/5qKA/3oppfNTPh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Калегаев В.Д.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«Особенности поведения русского боярства 16-17 веков».</w:t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главу номер 33  «Особенности поведения русского боярства 16-17 веков»  из книги И. Э. Кох «Основы сценического движения»;  просмотреть передачи: «Палаты бояр Романовых в Зарядье». Части 1, 2, 3.</w:t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фотографию законспектированного в рабочей тетради по учебному предмету задания по теме «Особенности поведения русского боярства 16-17 веков».</w:t>
            </w:r>
          </w:p>
          <w:p w:rsidR="00000000" w:rsidDel="00000000" w:rsidP="00000000" w:rsidRDefault="00000000" w:rsidRPr="00000000" w14:paraId="0000005F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позднее  текущего дня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(18 апреля)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https://bookscafe.net/read/koh_i-osnovy_scenicheskogo_dvizheniya-175493.html#p1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;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https://www.youtube.com/watch?time_continue=1&amp;v=3IoZGHf0ZSw&amp;feature=emb_logo</w:t>
              </w:r>
            </w:hyperlink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https://www.youtube.com/watch?v=bH57qIQ3R4I</w:t>
              </w:r>
            </w:hyperlink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https://www.youtube.com/watch?v=21goojnf--g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https://www.youtube.com/watch?time_continue=1&amp;v=3IoZGHf0ZSw&amp;feature=emb_logo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https://www.youtube.com/watch?v=bH57qIQ3R4I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https://www.youtube.com/watch?v=21goojnf--g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актёра (индивид.занятие)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«Имитация»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(продолжение)</w:t>
            </w:r>
          </w:p>
          <w:p w:rsidR="00000000" w:rsidDel="00000000" w:rsidP="00000000" w:rsidRDefault="00000000" w:rsidRPr="00000000" w14:paraId="00000066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Обсуждение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 расписанию индивидуальных занятий)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ранее отправленного видео-файла наблюдения за исполнением музыкально-вокальных произведений «звездами» советской, зарубежной и современной российской эстрады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(одно наблюдение)</w:t>
            </w:r>
          </w:p>
          <w:p w:rsidR="00000000" w:rsidDel="00000000" w:rsidP="00000000" w:rsidRDefault="00000000" w:rsidRPr="00000000" w14:paraId="00000067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и отправить педагогу видео-файл с записью наблюдения за исполнением музыкально-вокальных произведений «звездами» советской, зарубежной и современной российской эстрады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(одно наблюдение)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учетом замечаний и рекомендаций педагога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(продолжение)</w:t>
            </w:r>
          </w:p>
          <w:p w:rsidR="00000000" w:rsidDel="00000000" w:rsidP="00000000" w:rsidRDefault="00000000" w:rsidRPr="00000000" w14:paraId="00000068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позднее субботы текущей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(18 апреля)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ечь (индивид.занятие)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Шучалина М.А.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«Отрывки из отечественной литературы конца 18, начала 19 в.в.»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(продолжение)</w:t>
            </w:r>
          </w:p>
          <w:p w:rsidR="00000000" w:rsidDel="00000000" w:rsidP="00000000" w:rsidRDefault="00000000" w:rsidRPr="00000000" w14:paraId="0000006D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Поиск и выбор отрывков для индивидуальной работы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(продолжение)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E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согласования и обсуждению в онлайн-режиме)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фотографию написанного от руки в рабочей тетради по учебному предмету выбранного отрывка.</w:t>
            </w:r>
          </w:p>
          <w:p w:rsidR="00000000" w:rsidDel="00000000" w:rsidP="00000000" w:rsidRDefault="00000000" w:rsidRPr="00000000" w14:paraId="0000006F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 конца текущей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(до 18 апреля)</w:t>
            </w:r>
          </w:p>
          <w:p w:rsidR="00000000" w:rsidDel="00000000" w:rsidP="00000000" w:rsidRDefault="00000000" w:rsidRPr="00000000" w14:paraId="00000070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  <w:br w:type="textWrapping"/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https://godliteratury.ru/gl-projects/aktery-mkht-chitayut-russkuyu-klassiku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Дифференцированный зачет</w:t>
            </w:r>
          </w:p>
          <w:p w:rsidR="00000000" w:rsidDel="00000000" w:rsidP="00000000" w:rsidRDefault="00000000" w:rsidRPr="00000000" w14:paraId="0000007B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Выполнение проекта с использованием ИКТ (Power Point, Publisher)</w:t>
            </w:r>
          </w:p>
          <w:p w:rsidR="00000000" w:rsidDel="00000000" w:rsidP="00000000" w:rsidRDefault="00000000" w:rsidRPr="00000000" w14:paraId="0000007C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Темы для творческого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D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Театр в моей жизни.</w:t>
            </w:r>
          </w:p>
          <w:p w:rsidR="00000000" w:rsidDel="00000000" w:rsidP="00000000" w:rsidRDefault="00000000" w:rsidRPr="00000000" w14:paraId="0000007E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Моя будущая профессия.</w:t>
            </w:r>
          </w:p>
          <w:p w:rsidR="00000000" w:rsidDel="00000000" w:rsidP="00000000" w:rsidRDefault="00000000" w:rsidRPr="00000000" w14:paraId="0000007F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Колледж искусств – первые шаги в будущую профессию.</w:t>
            </w:r>
          </w:p>
          <w:p w:rsidR="00000000" w:rsidDel="00000000" w:rsidP="00000000" w:rsidRDefault="00000000" w:rsidRPr="00000000" w14:paraId="00000080">
            <w:pPr>
              <w:spacing w:after="240" w:befor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……. (свой вариант по теме: Театр. Профессия актера. Великие актеры, режиссеры)</w:t>
            </w:r>
          </w:p>
          <w:p w:rsidR="00000000" w:rsidDel="00000000" w:rsidP="00000000" w:rsidRDefault="00000000" w:rsidRPr="00000000" w14:paraId="00000081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Требования к выполнению проекта:</w:t>
            </w:r>
          </w:p>
          <w:p w:rsidR="00000000" w:rsidDel="00000000" w:rsidP="00000000" w:rsidRDefault="00000000" w:rsidRPr="00000000" w14:paraId="00000082">
            <w:pPr>
              <w:shd w:fill="ffffff" w:val="clear"/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Проект выполняется индивидуально;</w:t>
            </w:r>
          </w:p>
          <w:p w:rsidR="00000000" w:rsidDel="00000000" w:rsidP="00000000" w:rsidRDefault="00000000" w:rsidRPr="00000000" w14:paraId="00000083">
            <w:pPr>
              <w:shd w:fill="ffffff" w:val="clear"/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возможным результатом проекта может быть: презентация (Power Point) или быстрая публикация (Publisher);</w:t>
            </w:r>
          </w:p>
          <w:p w:rsidR="00000000" w:rsidDel="00000000" w:rsidP="00000000" w:rsidRDefault="00000000" w:rsidRPr="00000000" w14:paraId="00000084">
            <w:pPr>
              <w:shd w:fill="ffffff" w:val="clear"/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количество слайдов на усмотрение обучающегося;</w:t>
            </w:r>
          </w:p>
          <w:p w:rsidR="00000000" w:rsidDel="00000000" w:rsidP="00000000" w:rsidRDefault="00000000" w:rsidRPr="00000000" w14:paraId="00000085">
            <w:pPr>
              <w:shd w:fill="ffffff" w:val="clear"/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полное раскрытие темы (не менее 20 предложений);</w:t>
            </w:r>
          </w:p>
          <w:p w:rsidR="00000000" w:rsidDel="00000000" w:rsidP="00000000" w:rsidRDefault="00000000" w:rsidRPr="00000000" w14:paraId="00000086">
            <w:pPr>
              <w:shd w:fill="ffffff" w:val="clear"/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наличие обобщения и выводов.</w:t>
            </w:r>
          </w:p>
          <w:p w:rsidR="00000000" w:rsidDel="00000000" w:rsidP="00000000" w:rsidRDefault="00000000" w:rsidRPr="00000000" w14:paraId="00000087">
            <w:pPr>
              <w:shd w:fill="ffffff" w:val="clear"/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по дистанционному ответу на выполнение задания:</w:t>
            </w:r>
          </w:p>
          <w:p w:rsidR="00000000" w:rsidDel="00000000" w:rsidP="00000000" w:rsidRDefault="00000000" w:rsidRPr="00000000" w14:paraId="00000088">
            <w:pPr>
              <w:spacing w:after="240" w:befor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    </w:t>
              <w:tab/>
              <w:t xml:space="preserve">выполненную работу не позднее 12 часов 40 минут даты, указанной в расписании промежуточной аттестации за 2 семестр 2019-2020 уч. года   по специальности 52.02.04 «Актерское искусство»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(Приложение к приказу директора КИРК за № 185 от 25.03.2020 г.)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электронную почту педагога  Ireneark@yandex.ru или или через соц.сети (тел.89505676312) в сообщении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(на личную страницу педагога).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пед. 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пройденных тем по учебному предмету.</w:t>
            </w:r>
          </w:p>
          <w:p w:rsidR="00000000" w:rsidDel="00000000" w:rsidP="00000000" w:rsidRDefault="00000000" w:rsidRPr="00000000" w14:paraId="0000008D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Заполнение индивидуальных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(персифицированных)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дневников прохождения практики студентами. Особенно обратить внимание на педагогической практики. Подготовить конспекты для проведения урока по выбранной теме на ГИА.</w:t>
            </w:r>
          </w:p>
          <w:p w:rsidR="00000000" w:rsidDel="00000000" w:rsidP="00000000" w:rsidRDefault="00000000" w:rsidRPr="00000000" w14:paraId="0000008E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фотографии заполненных страниц по педагогической практике для оценивания выполненной работы.  </w:t>
            </w:r>
          </w:p>
          <w:p w:rsidR="00000000" w:rsidDel="00000000" w:rsidP="00000000" w:rsidRDefault="00000000" w:rsidRPr="00000000" w14:paraId="0000008F">
            <w:pPr>
              <w:spacing w:before="240" w:line="276" w:lineRule="auto"/>
              <w:ind w:left="0" w:firstLine="141.732283464567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Не позднее  текущего дня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(18 апреля)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Работа актера в спектакле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темы «Сценическое внимание»</w:t>
            </w:r>
          </w:p>
          <w:p w:rsidR="00000000" w:rsidDel="00000000" w:rsidP="00000000" w:rsidRDefault="00000000" w:rsidRPr="00000000" w14:paraId="00000094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видео-урок и обратить внимание на применение исполнителями  актёрско-исполнительского термина «Сценическое внимание»</w:t>
            </w:r>
          </w:p>
          <w:p w:rsidR="00000000" w:rsidDel="00000000" w:rsidP="00000000" w:rsidRDefault="00000000" w:rsidRPr="00000000" w14:paraId="00000095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На основе просмотренного видео-урока написать в рабочей тетради по учебному предмету основные понятия термина «Сценическое внимание»</w:t>
            </w:r>
          </w:p>
          <w:p w:rsidR="00000000" w:rsidDel="00000000" w:rsidP="00000000" w:rsidRDefault="00000000" w:rsidRPr="00000000" w14:paraId="00000096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Не позднее  текущего дня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(18 апреля)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97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https://www.youtube.com/watch?v=MO5aqZJOGPQ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актёра (индивид.занятие)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«Работа над выпускным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(дипломным)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спектаклем».</w:t>
            </w:r>
          </w:p>
          <w:p w:rsidR="00000000" w:rsidDel="00000000" w:rsidP="00000000" w:rsidRDefault="00000000" w:rsidRPr="00000000" w14:paraId="0000009C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Работа над индивидуальными актёрскими работами в выпускном спектакле «Журавушка»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(индивидуальный разбор по скайпу записанного на видео-ресурс монолога героя, персонажа спектакля).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Запуск обсуждения идеи замены выпускного дипломного проекта  «Журавушки» на другой драматургический материал – спектакль-вербатиум «И это всё о нём: коронавирус в монологах…»</w:t>
            </w:r>
          </w:p>
          <w:p w:rsidR="00000000" w:rsidDel="00000000" w:rsidP="00000000" w:rsidRDefault="00000000" w:rsidRPr="00000000" w14:paraId="0000009D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Записать на видео и отправить педагогу вышеуказанное задание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и выстраивания дальнейшей траектории индивидуальной работы).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Записать на видео и отправить педагогу через онлайн-связь   WhatsApp актёрские монологи-размышления людей на тему «Человеческие размышления о коронавирусе в разных аспектах социума»: студента-лентяя, студентки-отличницы, пенсионерки, ветерана ВОВ, матери-одиночки, врача-реаниматолога, пожарника, педагога СШ, педагога ССУЗа, шофер такси, шофер «Скорой…», продавщицы магазина, доставщик пиццы, девушка по вызову, священник, работница отдела кредитов банка, телеведущая в онлайн-трансляции…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и выстраивания дальнейшей траектории индивидуальной работы).</w:t>
            </w:r>
          </w:p>
          <w:p w:rsidR="00000000" w:rsidDel="00000000" w:rsidP="00000000" w:rsidRDefault="00000000" w:rsidRPr="00000000" w14:paraId="0000009E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конца текущей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(до 19 апреля)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 (индивид.занятие)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Подготовка к промежуточной аттестации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(экзамен)</w:t>
            </w:r>
          </w:p>
          <w:p w:rsidR="00000000" w:rsidDel="00000000" w:rsidP="00000000" w:rsidRDefault="00000000" w:rsidRPr="00000000" w14:paraId="000000A3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Работа над выбранным с педагогом прозаическим и поэтическим материалами на военную тематику.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Запуск обсуждения идеи замены выпускного дипломного проекта  «Журавушки» на другой драматургический материал – спектакль-вербатиум «И это всё о нём: коронавирус в монологах…»</w:t>
            </w:r>
          </w:p>
          <w:p w:rsidR="00000000" w:rsidDel="00000000" w:rsidP="00000000" w:rsidRDefault="00000000" w:rsidRPr="00000000" w14:paraId="000000A4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Записать на видео-ресурс прозаический и поэтический материалами на военную тематику и отправить    педагогу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и выстраивания дальнейшей траектории индивидуальной работы).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Записать на видео и отправить педагогу через онлайн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связь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WhatsApp актёрские монологи-размышления людей на тему «Человеческие размышления о коронавирусе в разных аспектах социума»: студента-лентяя, студентки-отличницы, пенсионерки, ветерана ВОВ, матери-одиночки, врача-реаниматолога, пожарника, педагога СШ, педагога ССУЗа, шофер такси, шофер «Скорой…», продавщицы магазина, доставщик пиццы, девушка по вызову, священник, работница отдела кредитов банка, телеведущая в онлайн-трансляции…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и выстраивания дальнейшей траектории индивидуальной работы).</w:t>
            </w:r>
          </w:p>
          <w:p w:rsidR="00000000" w:rsidDel="00000000" w:rsidP="00000000" w:rsidRDefault="00000000" w:rsidRPr="00000000" w14:paraId="000000A5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Срок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выполнения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домашнего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конца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текущей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недели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до 19 апреля)</w:t>
            </w:r>
          </w:p>
        </w:tc>
      </w:tr>
    </w:tbl>
    <w:p w:rsidR="00000000" w:rsidDel="00000000" w:rsidP="00000000" w:rsidRDefault="00000000" w:rsidRPr="00000000" w14:paraId="000000A6">
      <w:pPr>
        <w:jc w:val="left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850.3937007874016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E7564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E75644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bookscafe.net/read/koh_i-osnovy_scenicheskogo_dvizheniya-175493.html#p1" TargetMode="External"/><Relationship Id="rId22" Type="http://schemas.openxmlformats.org/officeDocument/2006/relationships/hyperlink" Target="https://www.youtube.com/watch?time_continue=1&amp;v=3IoZGHf0ZSw&amp;feature=emb_logo" TargetMode="External"/><Relationship Id="rId21" Type="http://schemas.openxmlformats.org/officeDocument/2006/relationships/hyperlink" Target="https://www.youtube.com/watch?time_continue=1&amp;v=3IoZGHf0ZSw&amp;feature=emb_logo" TargetMode="External"/><Relationship Id="rId24" Type="http://schemas.openxmlformats.org/officeDocument/2006/relationships/hyperlink" Target="https://www.youtube.com/watch?v=21goojnf--g" TargetMode="External"/><Relationship Id="rId23" Type="http://schemas.openxmlformats.org/officeDocument/2006/relationships/hyperlink" Target="https://www.youtube.com/watch?v=bH57qIQ3R4I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kpMQUwPnHdQ" TargetMode="External"/><Relationship Id="rId26" Type="http://schemas.openxmlformats.org/officeDocument/2006/relationships/hyperlink" Target="https://www.youtube.com/watch?v=bH57qIQ3R4I" TargetMode="External"/><Relationship Id="rId25" Type="http://schemas.openxmlformats.org/officeDocument/2006/relationships/hyperlink" Target="https://www.youtube.com/watch?time_continue=1&amp;v=3IoZGHf0ZSw&amp;feature=emb_logo" TargetMode="External"/><Relationship Id="rId28" Type="http://schemas.openxmlformats.org/officeDocument/2006/relationships/hyperlink" Target="https://godliteratury.ru/gl-projects/aktery-mkht-chitayut-russkuyu-klassiku" TargetMode="External"/><Relationship Id="rId27" Type="http://schemas.openxmlformats.org/officeDocument/2006/relationships/hyperlink" Target="https://www.youtube.com/watch?v=21goojnf--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www.youtube.com/watch?v=MO5aqZJOGPQ" TargetMode="External"/><Relationship Id="rId7" Type="http://schemas.openxmlformats.org/officeDocument/2006/relationships/hyperlink" Target="https://youtu.be/EXifmh5uIms" TargetMode="External"/><Relationship Id="rId8" Type="http://schemas.openxmlformats.org/officeDocument/2006/relationships/hyperlink" Target="https://youtu.be/kpMQUwPnHdQ" TargetMode="External"/><Relationship Id="rId11" Type="http://schemas.openxmlformats.org/officeDocument/2006/relationships/hyperlink" Target="https://youtu.be/2PZcfDRd2_s210" TargetMode="External"/><Relationship Id="rId10" Type="http://schemas.openxmlformats.org/officeDocument/2006/relationships/hyperlink" Target="https://youtu.be/2PZcfDRd2_s210" TargetMode="External"/><Relationship Id="rId13" Type="http://schemas.openxmlformats.org/officeDocument/2006/relationships/hyperlink" Target="https://drive.google.com/open?id=1e9W0ieYUfvLXvJGy6CM_YWtyL8GhM_r8" TargetMode="External"/><Relationship Id="rId12" Type="http://schemas.openxmlformats.org/officeDocument/2006/relationships/hyperlink" Target="https://yadi.sk/d/oUo2OH4pgSTbrQ" TargetMode="External"/><Relationship Id="rId15" Type="http://schemas.openxmlformats.org/officeDocument/2006/relationships/hyperlink" Target="https://www.youtube.com/watch?v=63Rh1t-i_ro" TargetMode="External"/><Relationship Id="rId14" Type="http://schemas.openxmlformats.org/officeDocument/2006/relationships/hyperlink" Target="https://drive.google.com/open?id=1e9W0ieYUfvLXvJGy6CM_YWtyL8GhM_r8" TargetMode="External"/><Relationship Id="rId17" Type="http://schemas.openxmlformats.org/officeDocument/2006/relationships/hyperlink" Target="https://cloud.mail.ru/public/38UU/Wty8fCWcH" TargetMode="External"/><Relationship Id="rId16" Type="http://schemas.openxmlformats.org/officeDocument/2006/relationships/hyperlink" Target="https://vk.com/video-56768382_167057700" TargetMode="External"/><Relationship Id="rId19" Type="http://schemas.openxmlformats.org/officeDocument/2006/relationships/hyperlink" Target="https://bookscafe.net/read/koh_i-osnovy_scenicheskogo_dvizheniya-175493.html#p1" TargetMode="External"/><Relationship Id="rId18" Type="http://schemas.openxmlformats.org/officeDocument/2006/relationships/hyperlink" Target="https://cloud.mail.ru/public/5qKA/3oppfNTP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DPHV0vsS7J3mlv2fodiPDi7b2g==">AMUW2mWM0N9/9VjUuCWU7Zm/RrgzTbfzj+gRfr1gZxymGepCgWlr7Ts/wk0yqAb1IdWyGMykbtiu+4SPgSxjs4Csy9u2sOV/i5EnfsDPFeMDPCvlPiCrWoM=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