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Изучите материал по теме Физическая природа звезд (часть 2). Решите задачи. Ссылка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https://yadi.sk/i/XKt9dMdAE_J5OA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https://drive.google.com/open?id=1wRMiCEk248S6G7o1tAbPlzOw5eXPR0YC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“Баскетбол, передачи, броски мяча”.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spacing w:before="1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https://cloud.mail.ru/public/Mtoj/c22TAew8q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Законспектировать лекцию и выполнить тестовые задания.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Общая характеристика С. Америки. Население США</w:t>
              <w:br w:type="textWrapping"/>
              <w:t xml:space="preserve">1.   </w:t>
              <w:tab/>
              <w:t xml:space="preserve">Прочитать текст учебника стр. 295-297</w:t>
              <w:br w:type="textWrapping"/>
              <w:t xml:space="preserve">2.   </w:t>
              <w:tab/>
              <w:t xml:space="preserve">Выписать особенности С. Америки</w:t>
              <w:br w:type="textWrapping"/>
              <w:t xml:space="preserve">3.   </w:t>
              <w:tab/>
              <w:t xml:space="preserve">Особенности ГП США</w:t>
              <w:br w:type="textWrapping"/>
              <w:t xml:space="preserve">4.   </w:t>
              <w:tab/>
              <w:t xml:space="preserve">Население США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https://drive.google.com/open?id=11tBWdroUcvJb1icdS1n2nZCwX793t7xm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пед. деятельноси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спектакле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5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E756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adi.sk/i/ef-GP8nzYkglgg" TargetMode="External"/><Relationship Id="rId10" Type="http://schemas.openxmlformats.org/officeDocument/2006/relationships/hyperlink" Target="https://yadi.sk/i/ef-GP8nzYkglgg" TargetMode="External"/><Relationship Id="rId12" Type="http://schemas.openxmlformats.org/officeDocument/2006/relationships/hyperlink" Target="https://drive.google.com/open?id=11tBWdroUcvJb1icdS1n2nZCwX793t7xm" TargetMode="External"/><Relationship Id="rId9" Type="http://schemas.openxmlformats.org/officeDocument/2006/relationships/hyperlink" Target="https://cloud.mail.ru/public/Mtoj/c22TAew8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XKt9dMdAE_J5OA" TargetMode="External"/><Relationship Id="rId8" Type="http://schemas.openxmlformats.org/officeDocument/2006/relationships/hyperlink" Target="https://drive.google.com/open?id=1wRMiCEk248S6G7o1tAbPlzOw5eXPR0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HV0vsS7J3mlv2fodiPDi7b2g==">AMUW2mUVlOPQkQZPmmj4G84oocGA804IYbKYeTomy2j3Gp/53xod/rCYB83Zban8mGzG3xIlvQfGx9aL+WP3FG/RS38wcWsbxso0rA0Wz4gCgISx5eUT0hg=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