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над рисунками частей лица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основных поражающих факторов ядерного взрыва и способы защиты от 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над рисунками частей лица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над логотипом. Срок сдачи 2 апреля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 исп. диз. – 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Детская деревянная игрушка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Сложное формообразование. по списку можно работать https://docs.google.com/spreadsheets/d/17nilBWxtQ2mxMR17NGRqg0kQ2yNG6iJbRtD0wGaoNvI/edit#gid=2031017878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Эскизы росписи стены в Эжве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Организационная структура вооружённых сил.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Комплекс наружной рекламы (штендер, билборд, консоль, кронштейн и др.) в рамках темы "Дизайн - проект магазина/салона"...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Рекламная установка магазина/салона. Скомпоновать в буклете (лифлет А/4 в 2 сгиба)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название, описание (функционал, материалы для реализации и др.), чертеж с размерами (виды: боковой, фронтальный, верхний), 3d визуализация. Файлы отправить вК в формате JPG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BxKvfhXrzxy/hu+WGXbDDzX6Q==">AMUW2mUl4muqeASmvEQ+Aa9bZxE0IKWjmu2S09WDyPmccjPrJ2tsyUKZGf1O3LZqZ/Yf0u0kh5TPcDsArwDwPRmSyhNUCNivf55pQs0RRQeQ1yofEIcL4/tYdSxIKuFrBfw0XeoYihTG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2020-03-16T09:56:00Z</dcterms:created>
  <dc:creator>User</dc:creator>
</cp:coreProperties>
</file>