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«Знакомство с историей коми национальных игр».</w:t>
            </w:r>
          </w:p>
        </w:tc>
      </w:tr>
      <w:tr>
        <w:trPr>
          <w:trHeight w:val="423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к тексту: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https://drive.google.com/open?id=1wRMiCEk248S6G7o1tAbPlzOw5eXPR0YC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highlight w:val="white"/>
                <w:rtl w:val="0"/>
              </w:rPr>
              <w:t xml:space="preserve">merkel.n@yandex.ru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https://drive.google.com/open?id=19kLmOp_StacIZx9s-JnrFdHQ_KHJdH4E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 “Социальная роль и стратификация”.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https://drive.google.com/open?id=1aT4ye58SXD6XTQsTtmSOM2WVjP3BkpGc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литературы: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https://drive.google.com/open?id=1LGHRMD4-WJlOsHeJ3y9NprEeeakcNhJU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https://drive.google.com/open?id=1S90OZJCacBbgOFQQv12jyUOHYcCXiZRb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Общая характеристика С. Америки. Население США</w:t>
            </w:r>
          </w:p>
          <w:p w:rsidR="00000000" w:rsidDel="00000000" w:rsidP="00000000" w:rsidRDefault="00000000" w:rsidRPr="00000000" w14:paraId="0000003F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Прочитать текст учебника стр. 295-297</w:t>
            </w:r>
          </w:p>
          <w:p w:rsidR="00000000" w:rsidDel="00000000" w:rsidP="00000000" w:rsidRDefault="00000000" w:rsidRPr="00000000" w14:paraId="00000040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Выписать особенности С. Америки</w:t>
            </w:r>
          </w:p>
          <w:p w:rsidR="00000000" w:rsidDel="00000000" w:rsidP="00000000" w:rsidRDefault="00000000" w:rsidRPr="00000000" w14:paraId="00000041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Особенности ГП США</w:t>
            </w:r>
          </w:p>
          <w:p w:rsidR="00000000" w:rsidDel="00000000" w:rsidP="00000000" w:rsidRDefault="00000000" w:rsidRPr="00000000" w14:paraId="00000042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Население США</w:t>
            </w:r>
          </w:p>
          <w:p w:rsidR="00000000" w:rsidDel="00000000" w:rsidP="00000000" w:rsidRDefault="00000000" w:rsidRPr="00000000" w14:paraId="00000043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Прочитать текст и выполнить задания по теме Индия.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Особенности  ГП Индии, форма правления, АТУ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Природные ресурсы страны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Особенности населения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Выписать внутренние различия территории  Индии (Северо-Восточная, Западная, Центральная и Северная)</w:t>
            </w:r>
          </w:p>
          <w:p w:rsidR="00000000" w:rsidDel="00000000" w:rsidP="00000000" w:rsidRDefault="00000000" w:rsidRPr="00000000" w14:paraId="0000004B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https://drive.google.com/drive/folders/16RnBcQBjbVb-YKY93kBjOkrwm3H3fbFH?usp=sharing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https://drive.google.com/open?id=1bTYkvdanO5jg8G_ndZbsCto2WU-JAqUM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к тексту:</w:t>
            </w: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https://drive.google.com/open?id=1bDeJaPCNuWuHmQG2smKBLSkVBZscUnWJ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S90OZJCacBbgOFQQv12jyUOHYcCXiZRb" TargetMode="External"/><Relationship Id="rId10" Type="http://schemas.openxmlformats.org/officeDocument/2006/relationships/hyperlink" Target="https://drive.google.com/open?id=1LGHRMD4-WJlOsHeJ3y9NprEeeakcNhJU" TargetMode="External"/><Relationship Id="rId13" Type="http://schemas.openxmlformats.org/officeDocument/2006/relationships/hyperlink" Target="https://drive.google.com/drive/folders/16RnBcQBjbVb-YKY93kBjOkrwm3H3fbFH?usp=sharing" TargetMode="External"/><Relationship Id="rId12" Type="http://schemas.openxmlformats.org/officeDocument/2006/relationships/hyperlink" Target="https://yadi.sk/i/ef-GP8nzYkglg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aT4ye58SXD6XTQsTtmSOM2WVjP3BkpGc" TargetMode="External"/><Relationship Id="rId15" Type="http://schemas.openxmlformats.org/officeDocument/2006/relationships/hyperlink" Target="https://drive.google.com/open?id=1bDeJaPCNuWuHmQG2smKBLSkVBZscUnWJ" TargetMode="External"/><Relationship Id="rId14" Type="http://schemas.openxmlformats.org/officeDocument/2006/relationships/hyperlink" Target="https://drive.google.com/open?id=1bTYkvdanO5jg8G_ndZbsCto2WU-JAqU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wRMiCEk248S6G7o1tAbPlzOw5eXPR0YC" TargetMode="External"/><Relationship Id="rId8" Type="http://schemas.openxmlformats.org/officeDocument/2006/relationships/hyperlink" Target="https://drive.google.com/open?id=19kLmOp_StacIZx9s-JnrFdHQ_KHJd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bzRztCffA32yT7O9hN1d3bHCQ==">AMUW2mUTrvmwoOM8Sv29UWfiKHejL7vPe2hCQCBJzF5UIO8tImK6pRUAQ4tn6crj4x5+xH6Yj8QaQtsaey7zBWEobRqqYWZB8J5crcb6qaB3CIFxjOyLN32w/4Ggyl9xBLaOeG49/1bg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2020-02-27T09:18:00Z</dcterms:created>
  <dc:creator>User</dc:creator>
</cp:coreProperties>
</file>